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84" w:rsidRPr="00BA595F" w:rsidRDefault="00BA595F" w:rsidP="00BA595F">
      <w:pPr>
        <w:spacing w:line="276" w:lineRule="auto"/>
        <w:ind w:left="1416"/>
        <w:rPr>
          <w:rFonts w:ascii="Century Gothic" w:eastAsia="SimSun" w:hAnsi="Century Gothic" w:cs="Times New Roman"/>
          <w:b/>
          <w:bCs/>
          <w:color w:val="0050C5"/>
          <w:lang w:val="en-US"/>
        </w:rPr>
      </w:pPr>
      <w:bookmarkStart w:id="0" w:name="_GoBack"/>
      <w:bookmarkEnd w:id="0"/>
      <w:r>
        <w:rPr>
          <w:rFonts w:ascii="Century Gothic" w:hAnsi="Century Gothic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-1094423</wp:posOffset>
            </wp:positionH>
            <wp:positionV relativeFrom="paragraph">
              <wp:posOffset>-726514</wp:posOffset>
            </wp:positionV>
            <wp:extent cx="7572376" cy="10703317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745" cy="1071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70E" w:rsidRPr="00BA595F">
        <w:rPr>
          <w:rStyle w:val="jlqj4b"/>
          <w:rFonts w:ascii="Century Gothic" w:hAnsi="Century Gothic" w:cs="Times New Roman"/>
          <w:b/>
          <w:bCs/>
          <w:color w:val="0070C0"/>
        </w:rPr>
        <w:t>学</w:t>
      </w:r>
      <w:r w:rsidR="0001270E" w:rsidRPr="00BA595F">
        <w:rPr>
          <w:rStyle w:val="jlqj4b"/>
          <w:rFonts w:ascii="Century Gothic" w:hAnsi="Century Gothic" w:cs="Times New Roman"/>
          <w:b/>
          <w:bCs/>
          <w:color w:val="0050C5"/>
        </w:rPr>
        <w:t>士学位</w:t>
      </w:r>
      <w:r w:rsidR="0001270E" w:rsidRPr="00BA595F">
        <w:rPr>
          <w:rStyle w:val="jlqj4b"/>
          <w:rFonts w:ascii="Century Gothic" w:hAnsi="Century Gothic" w:cs="Times New Roman"/>
          <w:b/>
          <w:bCs/>
          <w:color w:val="0050C5"/>
          <w:lang w:val="en-US"/>
        </w:rPr>
        <w:t>/</w:t>
      </w:r>
      <w:r w:rsidR="0001270E" w:rsidRPr="00BA595F">
        <w:rPr>
          <w:rFonts w:ascii="Century Gothic" w:hAnsi="Century Gothic" w:cs="Times New Roman"/>
          <w:b/>
          <w:bCs/>
          <w:color w:val="0050C5"/>
        </w:rPr>
        <w:t>专家学</w:t>
      </w:r>
      <w:r w:rsidR="0001270E" w:rsidRPr="00BA595F">
        <w:rPr>
          <w:rFonts w:ascii="Century Gothic" w:eastAsia="SimSun" w:hAnsi="Century Gothic" w:cs="Times New Roman"/>
          <w:b/>
          <w:bCs/>
          <w:color w:val="0050C5"/>
        </w:rPr>
        <w:t>位</w:t>
      </w:r>
      <w:r w:rsidR="00972C58" w:rsidRPr="00BA595F">
        <w:rPr>
          <w:rFonts w:ascii="Century Gothic" w:eastAsia="SimSun" w:hAnsi="Century Gothic" w:cs="Times New Roman"/>
          <w:b/>
          <w:bCs/>
          <w:color w:val="0050C5"/>
        </w:rPr>
        <w:t xml:space="preserve"> </w:t>
      </w:r>
      <w:r w:rsidR="004E6139" w:rsidRPr="00BA595F">
        <w:rPr>
          <w:rFonts w:ascii="Century Gothic" w:eastAsia="SimSun" w:hAnsi="Century Gothic" w:cs="Times New Roman"/>
          <w:b/>
          <w:bCs/>
          <w:color w:val="0050C5"/>
        </w:rPr>
        <w:t>(2021</w:t>
      </w:r>
      <w:r w:rsidR="00972C58" w:rsidRPr="00BA595F">
        <w:rPr>
          <w:rFonts w:ascii="Century Gothic" w:eastAsia="SimSun" w:hAnsi="Century Gothic" w:cs="Times New Roman"/>
          <w:b/>
          <w:bCs/>
          <w:color w:val="0050C5"/>
        </w:rPr>
        <w:t>-22</w:t>
      </w:r>
      <w:r w:rsidR="00972C58" w:rsidRPr="00BA595F">
        <w:rPr>
          <w:rFonts w:ascii="Century Gothic" w:eastAsia="SimSun" w:hAnsi="Century Gothic" w:cs="Times New Roman"/>
          <w:b/>
          <w:bCs/>
          <w:color w:val="0050C5"/>
          <w:lang w:val="en-US"/>
        </w:rPr>
        <w:t>学年</w:t>
      </w:r>
      <w:r w:rsidR="00972C58" w:rsidRPr="00BA595F">
        <w:rPr>
          <w:rFonts w:ascii="Century Gothic" w:eastAsia="SimSun" w:hAnsi="Century Gothic" w:cs="Times New Roman"/>
          <w:b/>
          <w:bCs/>
          <w:color w:val="0050C5"/>
        </w:rPr>
        <w:t>)</w:t>
      </w:r>
    </w:p>
    <w:tbl>
      <w:tblPr>
        <w:tblStyle w:val="21"/>
        <w:tblW w:w="8201" w:type="dxa"/>
        <w:tblInd w:w="1308" w:type="dxa"/>
        <w:tblLook w:val="04A0" w:firstRow="1" w:lastRow="0" w:firstColumn="1" w:lastColumn="0" w:noHBand="0" w:noVBand="1"/>
      </w:tblPr>
      <w:tblGrid>
        <w:gridCol w:w="1080"/>
        <w:gridCol w:w="2727"/>
        <w:gridCol w:w="1199"/>
        <w:gridCol w:w="1785"/>
        <w:gridCol w:w="1410"/>
      </w:tblGrid>
      <w:tr w:rsidR="0001270E" w:rsidRPr="00D91151" w:rsidTr="00BA5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</w:tcPr>
          <w:p w:rsidR="0001270E" w:rsidRPr="00BA595F" w:rsidRDefault="0001270E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学位代码</w:t>
            </w:r>
          </w:p>
        </w:tc>
        <w:tc>
          <w:tcPr>
            <w:tcW w:w="2727" w:type="dxa"/>
            <w:vMerge w:val="restart"/>
          </w:tcPr>
          <w:p w:rsidR="0001270E" w:rsidRPr="00BA595F" w:rsidRDefault="0096438E" w:rsidP="00BA595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lang w:val="en-US"/>
              </w:rPr>
            </w:pPr>
            <w:r w:rsidRPr="00BA595F">
              <w:rPr>
                <w:rFonts w:ascii="Century Gothic" w:eastAsia="SimSun" w:hAnsi="Century Gothic" w:cs="Times New Roman"/>
                <w:sz w:val="24"/>
                <w:szCs w:val="24"/>
              </w:rPr>
              <w:t>教育计划</w:t>
            </w:r>
          </w:p>
        </w:tc>
        <w:tc>
          <w:tcPr>
            <w:tcW w:w="4394" w:type="dxa"/>
            <w:gridSpan w:val="3"/>
          </w:tcPr>
          <w:p w:rsidR="0001270E" w:rsidRPr="00BA595F" w:rsidRDefault="0096438E" w:rsidP="00BA59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学费</w:t>
            </w:r>
            <w:r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 w:rsidRPr="00BA595F">
              <w:rPr>
                <w:rFonts w:ascii="Century Gothic" w:hAnsi="Century Gothic" w:cs="Times New Roman"/>
                <w:lang w:val="en-US"/>
              </w:rPr>
              <w:t>（</w:t>
            </w:r>
            <w:r w:rsidR="00980B26" w:rsidRPr="00BA595F">
              <w:rPr>
                <w:rFonts w:ascii="Century Gothic" w:hAnsi="Century Gothic" w:cs="Times New Roman"/>
                <w:lang w:val="en-US"/>
              </w:rPr>
              <w:t>外国公民，</w:t>
            </w:r>
            <w:r w:rsidRPr="00BA595F">
              <w:rPr>
                <w:rFonts w:ascii="Century Gothic" w:hAnsi="Century Gothic" w:cs="Times New Roman"/>
                <w:lang w:val="en-US"/>
              </w:rPr>
              <w:t>卢布</w:t>
            </w:r>
            <w:r w:rsidRPr="00BA595F">
              <w:rPr>
                <w:rFonts w:ascii="Century Gothic" w:hAnsi="Century Gothic" w:cs="Times New Roman"/>
                <w:lang w:val="en-US"/>
              </w:rPr>
              <w:t>/</w:t>
            </w:r>
            <w:r w:rsidRPr="00BA595F">
              <w:rPr>
                <w:rFonts w:ascii="Century Gothic" w:hAnsi="Century Gothic" w:cs="Times New Roman"/>
                <w:lang w:val="en-US"/>
              </w:rPr>
              <w:t>年）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:rsidR="0001270E" w:rsidRPr="00BA595F" w:rsidRDefault="0001270E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2727" w:type="dxa"/>
            <w:vMerge/>
          </w:tcPr>
          <w:p w:rsidR="0001270E" w:rsidRPr="00BA595F" w:rsidRDefault="0001270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199" w:type="dxa"/>
          </w:tcPr>
          <w:p w:rsidR="0001270E" w:rsidRPr="00BA595F" w:rsidRDefault="0096438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面授教学模式</w:t>
            </w:r>
          </w:p>
        </w:tc>
        <w:tc>
          <w:tcPr>
            <w:tcW w:w="1785" w:type="dxa"/>
          </w:tcPr>
          <w:p w:rsidR="0001270E" w:rsidRPr="00BA595F" w:rsidRDefault="0096438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面授</w:t>
            </w:r>
            <w:r w:rsidRPr="00BA595F">
              <w:rPr>
                <w:rFonts w:ascii="Century Gothic" w:hAnsi="Century Gothic" w:cs="Times New Roman"/>
              </w:rPr>
              <w:t>-</w:t>
            </w:r>
            <w:r w:rsidRPr="00BA595F">
              <w:rPr>
                <w:rFonts w:ascii="Century Gothic" w:hAnsi="Century Gothic" w:cs="Times New Roman"/>
              </w:rPr>
              <w:t>函授教</w:t>
            </w:r>
            <w:r w:rsidRPr="00BA595F">
              <w:rPr>
                <w:rFonts w:ascii="Century Gothic" w:eastAsia="SimSun" w:hAnsi="Century Gothic" w:cs="Times New Roman"/>
              </w:rPr>
              <w:t>育</w:t>
            </w:r>
            <w:r w:rsidRPr="00BA595F">
              <w:rPr>
                <w:rFonts w:ascii="Century Gothic" w:hAnsi="Century Gothic" w:cs="Times New Roman"/>
                <w:lang w:val="en-US"/>
              </w:rPr>
              <w:t>模式</w:t>
            </w:r>
          </w:p>
        </w:tc>
        <w:tc>
          <w:tcPr>
            <w:tcW w:w="1410" w:type="dxa"/>
          </w:tcPr>
          <w:p w:rsidR="0001270E" w:rsidRPr="00BA595F" w:rsidRDefault="0096438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函授教</w:t>
            </w:r>
            <w:r w:rsidRPr="00BA595F">
              <w:rPr>
                <w:rFonts w:ascii="Century Gothic" w:eastAsia="SimSun" w:hAnsi="Century Gothic" w:cs="Times New Roman"/>
              </w:rPr>
              <w:t>育</w:t>
            </w:r>
            <w:r w:rsidRPr="00BA595F">
              <w:rPr>
                <w:rFonts w:ascii="Century Gothic" w:hAnsi="Century Gothic" w:cs="Times New Roman"/>
                <w:lang w:val="en-US"/>
              </w:rPr>
              <w:t>模式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01.03.02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 w:cs="Times New Roman"/>
              </w:rPr>
              <w:t>应用数学与信息学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02.03.02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基础信息学</w:t>
            </w:r>
            <w:r w:rsidRPr="00BA595F">
              <w:rPr>
                <w:rStyle w:val="jlqj4b"/>
                <w:rFonts w:ascii="Century Gothic" w:hAnsi="Century Gothic" w:cs="Times New Roman"/>
              </w:rPr>
              <w:t>与</w:t>
            </w:r>
            <w:r w:rsidRPr="00BA595F">
              <w:rPr>
                <w:rStyle w:val="jlqj4b"/>
                <w:rFonts w:ascii="Century Gothic" w:hAnsi="Century Gothic"/>
              </w:rPr>
              <w:t>信息技术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02.03.03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信息系统数学支持与管理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03</w:t>
            </w:r>
            <w:r w:rsidRPr="00BA595F">
              <w:rPr>
                <w:rFonts w:ascii="Century Gothic" w:hAnsi="Century Gothic" w:cs="Times New Roman"/>
              </w:rPr>
              <w:t>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物理学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03</w:t>
            </w:r>
            <w:r w:rsidRPr="00BA595F">
              <w:rPr>
                <w:rFonts w:ascii="Century Gothic" w:hAnsi="Century Gothic" w:cs="Times New Roman"/>
              </w:rPr>
              <w:t>.03.03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无线电物理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4.03.01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化学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地质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地理学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9F090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6</w:t>
            </w:r>
            <w:r w:rsidR="004E6139" w:rsidRPr="00BA595F">
              <w:rPr>
                <w:rFonts w:ascii="Century Gothic" w:hAnsi="Century Gothic" w:cs="Times New Roman"/>
              </w:rPr>
              <w:t>0 000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5.03.04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水文气象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9F090E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6</w:t>
            </w:r>
            <w:r w:rsidR="004E6139" w:rsidRPr="00BA595F">
              <w:rPr>
                <w:rFonts w:ascii="Century Gothic" w:hAnsi="Century Gothic" w:cs="Times New Roman"/>
              </w:rPr>
              <w:t>0 000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5.03.06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生态</w:t>
            </w:r>
            <w:r w:rsidRPr="00BA595F">
              <w:rPr>
                <w:rFonts w:ascii="Century Gothic" w:eastAsia="SimSun" w:hAnsi="Century Gothic" w:cs="SimSun"/>
              </w:rPr>
              <w:t>学与</w:t>
            </w:r>
            <w:r w:rsidRPr="00BA595F">
              <w:rPr>
                <w:rFonts w:ascii="Century Gothic" w:hAnsi="Century Gothic"/>
              </w:rPr>
              <w:t>自然资源的合理利</w:t>
            </w:r>
            <w:r w:rsidRPr="00BA595F">
              <w:rPr>
                <w:rFonts w:ascii="Century Gothic" w:eastAsia="SimSun" w:hAnsi="Century Gothic" w:cs="SimSun"/>
              </w:rPr>
              <w:t>用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9F090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6</w:t>
            </w:r>
            <w:r w:rsidR="004E6139" w:rsidRPr="00BA595F">
              <w:rPr>
                <w:rFonts w:ascii="Century Gothic" w:hAnsi="Century Gothic" w:cs="Times New Roman"/>
              </w:rPr>
              <w:t>0 000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6.03.01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生物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9F090E" w:rsidRDefault="009F090E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</w:rPr>
              <w:t>5</w:t>
            </w:r>
            <w:r>
              <w:rPr>
                <w:rFonts w:ascii="Century Gothic" w:hAnsi="Century Gothic" w:cs="Times New Roman"/>
                <w:lang w:val="en-US"/>
              </w:rPr>
              <w:t>4</w:t>
            </w:r>
            <w:r w:rsidR="004E6139" w:rsidRPr="00BA595F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236</w:t>
            </w: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6.03.02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土壤学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6.05.01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生物工程</w:t>
            </w:r>
            <w:r w:rsidRPr="00BA595F">
              <w:rPr>
                <w:rFonts w:ascii="Century Gothic" w:eastAsia="SimSun" w:hAnsi="Century Gothic" w:cs="SimSun"/>
              </w:rPr>
              <w:t>学与</w:t>
            </w:r>
            <w:r w:rsidRPr="00BA595F">
              <w:rPr>
                <w:rFonts w:ascii="Century Gothic" w:hAnsi="Century Gothic"/>
              </w:rPr>
              <w:t>生物信</w:t>
            </w:r>
            <w:r w:rsidRPr="00BA595F">
              <w:rPr>
                <w:rFonts w:ascii="Century Gothic" w:eastAsia="SimSun" w:hAnsi="Century Gothic" w:cs="SimSun"/>
              </w:rPr>
              <w:t>息学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9.03.03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应用信息学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9F090E" w:rsidRDefault="009F090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</w:rPr>
              <w:t>5</w:t>
            </w:r>
            <w:r>
              <w:rPr>
                <w:rFonts w:ascii="Century Gothic" w:hAnsi="Century Gothic" w:cs="Times New Roman"/>
                <w:lang w:val="en-US"/>
              </w:rPr>
              <w:t>6</w:t>
            </w:r>
            <w:r w:rsidR="004E6139" w:rsidRPr="00BA595F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322</w:t>
            </w:r>
          </w:p>
        </w:tc>
        <w:tc>
          <w:tcPr>
            <w:tcW w:w="1410" w:type="dxa"/>
          </w:tcPr>
          <w:p w:rsidR="004E6139" w:rsidRPr="009F090E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1</w:t>
            </w: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信息安</w:t>
            </w:r>
            <w:r w:rsidRPr="00BA595F">
              <w:rPr>
                <w:rFonts w:ascii="Century Gothic" w:eastAsia="SimSun" w:hAnsi="Century Gothic" w:cs="SimSun"/>
              </w:rPr>
              <w:t>全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11.03.04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电子</w:t>
            </w:r>
            <w:r w:rsidRPr="00BA595F">
              <w:rPr>
                <w:rFonts w:ascii="Century Gothic" w:eastAsia="SimSun" w:hAnsi="Century Gothic" w:cs="SimSun"/>
              </w:rPr>
              <w:t>学与</w:t>
            </w:r>
            <w:r w:rsidRPr="00BA595F">
              <w:rPr>
                <w:rFonts w:ascii="Century Gothic" w:hAnsi="Century Gothic"/>
              </w:rPr>
              <w:t>纳电子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160 097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1270E" w:rsidRPr="00BA595F" w:rsidRDefault="00476B5C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21.05.02</w:t>
            </w:r>
          </w:p>
        </w:tc>
        <w:tc>
          <w:tcPr>
            <w:tcW w:w="2727" w:type="dxa"/>
          </w:tcPr>
          <w:p w:rsidR="0001270E" w:rsidRPr="00BA595F" w:rsidRDefault="00EA09E1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应用地质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01270E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193 173</w:t>
            </w:r>
          </w:p>
        </w:tc>
        <w:tc>
          <w:tcPr>
            <w:tcW w:w="1785" w:type="dxa"/>
          </w:tcPr>
          <w:p w:rsidR="0001270E" w:rsidRPr="00BA595F" w:rsidRDefault="0001270E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01270E" w:rsidRPr="00BA595F" w:rsidRDefault="009F090E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41</w:t>
            </w:r>
            <w:r w:rsidR="00EA09E1"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500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37.03.01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心理学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9F090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50 000</w:t>
            </w: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经济学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企业管理</w:t>
            </w:r>
            <w:r w:rsidRPr="00BA595F">
              <w:rPr>
                <w:rFonts w:ascii="Century Gothic" w:hAnsi="Century Gothic" w:cs="Times New Roman"/>
              </w:rPr>
              <w:t xml:space="preserve"> </w:t>
            </w:r>
            <w:r w:rsidRPr="00BA595F">
              <w:rPr>
                <w:rFonts w:ascii="Century Gothic" w:hAnsi="Century Gothic" w:cs="Times New Roman"/>
              </w:rPr>
              <w:t>（</w:t>
            </w:r>
            <w:r w:rsidRPr="00BA595F">
              <w:rPr>
                <w:rStyle w:val="jlqj4b"/>
                <w:rFonts w:ascii="Century Gothic" w:hAnsi="Century Gothic"/>
              </w:rPr>
              <w:t>社会科学研究所</w:t>
            </w:r>
            <w:r w:rsidRPr="00BA595F">
              <w:rPr>
                <w:rFonts w:ascii="Century Gothic" w:hAnsi="Century Gothic" w:cs="Times New Roman"/>
              </w:rPr>
              <w:t>）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管理（</w:t>
            </w:r>
            <w:r w:rsidRPr="00BA595F">
              <w:rPr>
                <w:rStyle w:val="jlqj4b"/>
                <w:rFonts w:ascii="Century Gothic" w:hAnsi="Century Gothic"/>
              </w:rPr>
              <w:t>商业与管理学院</w:t>
            </w:r>
            <w:r w:rsidRPr="00BA595F">
              <w:rPr>
                <w:rFonts w:ascii="Century Gothic" w:hAnsi="Century Gothic" w:cs="Times New Roman"/>
                <w:lang w:val="en-US"/>
              </w:rPr>
              <w:t>）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785" w:type="dxa"/>
          </w:tcPr>
          <w:p w:rsidR="004E6139" w:rsidRPr="00BA595F" w:rsidRDefault="009F090E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49 546</w:t>
            </w: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38.03.03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人员管理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9F090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62 000</w:t>
            </w: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38.03.04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国家与市政管</w:t>
            </w:r>
            <w:r w:rsidRPr="00BA595F">
              <w:rPr>
                <w:rStyle w:val="jlqj4b"/>
                <w:rFonts w:ascii="Century Gothic" w:eastAsia="SimSun" w:hAnsi="Century Gothic" w:cs="SimSun"/>
              </w:rPr>
              <w:t>理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9F090E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56 000</w:t>
            </w: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38.03.05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商业信息学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38.03.06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贸易业务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39.03.01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社会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39.03.02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社会工作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9F090E" w:rsidRDefault="009F090E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</w:rPr>
              <w:t>4</w:t>
            </w:r>
            <w:r>
              <w:rPr>
                <w:rFonts w:ascii="Century Gothic" w:hAnsi="Century Gothic" w:cs="Times New Roman"/>
                <w:lang w:val="en-US"/>
              </w:rPr>
              <w:t>8</w:t>
            </w:r>
            <w:r w:rsidR="004E6139" w:rsidRPr="00BA595F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500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40.03.01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法律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9F09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5</w:t>
            </w:r>
            <w:r w:rsidR="009F090E">
              <w:rPr>
                <w:rFonts w:ascii="Century Gothic" w:hAnsi="Century Gothic" w:cs="Times New Roman"/>
                <w:lang w:val="en-US"/>
              </w:rPr>
              <w:t>7 00</w:t>
            </w: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</w:p>
        </w:tc>
        <w:tc>
          <w:tcPr>
            <w:tcW w:w="1410" w:type="dxa"/>
          </w:tcPr>
          <w:p w:rsidR="004E6139" w:rsidRPr="00BA595F" w:rsidRDefault="009F090E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49 072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41.03.04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政治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41.03.05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国际关系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42.03.01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广告与公共关</w:t>
            </w:r>
            <w:r w:rsidRPr="00BA595F">
              <w:rPr>
                <w:rFonts w:ascii="Century Gothic" w:eastAsia="SimSun" w:hAnsi="Century Gothic" w:cs="SimSun"/>
              </w:rPr>
              <w:t>系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9F09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4</w:t>
            </w:r>
            <w:r w:rsidR="009F090E">
              <w:rPr>
                <w:rFonts w:ascii="Century Gothic" w:hAnsi="Century Gothic" w:cs="Times New Roman"/>
                <w:lang w:val="en-US"/>
              </w:rPr>
              <w:t>7</w:t>
            </w:r>
            <w:r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 w:rsidR="009F090E">
              <w:rPr>
                <w:rFonts w:ascii="Century Gothic" w:hAnsi="Century Gothic" w:cs="Times New Roman"/>
                <w:lang w:val="en-US"/>
              </w:rPr>
              <w:t>000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42.03.02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新闻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47</w:t>
            </w:r>
            <w:r w:rsidR="004E6139"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000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43.03.01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服务业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47</w:t>
            </w:r>
            <w:r w:rsidR="004E6139"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000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43.03.02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旅游</w:t>
            </w:r>
            <w:r w:rsidRPr="00BA595F">
              <w:rPr>
                <w:rFonts w:ascii="Century Gothic" w:eastAsia="SimSun" w:hAnsi="Century Gothic" w:cs="SimSun"/>
              </w:rPr>
              <w:t>业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47</w:t>
            </w:r>
            <w:r w:rsidR="004E6139"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000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44.03.01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师范教</w:t>
            </w:r>
            <w:r w:rsidRPr="00BA595F">
              <w:rPr>
                <w:rFonts w:ascii="Century Gothic" w:eastAsia="SimSun" w:hAnsi="Century Gothic" w:cs="SimSun"/>
              </w:rPr>
              <w:t>育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53</w:t>
            </w:r>
            <w:r w:rsidR="004E6139" w:rsidRPr="00BA595F">
              <w:rPr>
                <w:rFonts w:ascii="Century Gothic" w:hAnsi="Century Gothic" w:cs="Times New Roman"/>
              </w:rPr>
              <w:t xml:space="preserve"> 500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44.03.02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教育心理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734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53</w:t>
            </w:r>
            <w:r w:rsidR="004E6139" w:rsidRPr="00BA595F">
              <w:rPr>
                <w:rFonts w:ascii="Century Gothic" w:hAnsi="Century Gothic" w:cs="Times New Roman"/>
              </w:rPr>
              <w:t xml:space="preserve"> 500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lastRenderedPageBreak/>
              <w:t>44.03.03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特殊（</w:t>
            </w:r>
            <w:r w:rsidRPr="00BA595F">
              <w:rPr>
                <w:rFonts w:ascii="Century Gothic" w:hAnsi="Century Gothic"/>
              </w:rPr>
              <w:t>残疾儿童教育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  <w:r w:rsidRPr="00BA595F">
              <w:rPr>
                <w:rFonts w:ascii="Century Gothic" w:hAnsi="Century Gothic" w:cs="Times New Roman"/>
                <w:lang w:val="en-US"/>
              </w:rPr>
              <w:t>）</w:t>
            </w:r>
            <w:r w:rsidRPr="00BA595F">
              <w:rPr>
                <w:rFonts w:ascii="Century Gothic" w:hAnsi="Century Gothic"/>
              </w:rPr>
              <w:t>教</w:t>
            </w:r>
            <w:r w:rsidRPr="00BA595F">
              <w:rPr>
                <w:rFonts w:ascii="Century Gothic" w:eastAsia="SimSun" w:hAnsi="Century Gothic" w:cs="SimSun"/>
              </w:rPr>
              <w:t>育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53</w:t>
            </w:r>
            <w:r w:rsidR="004E6139" w:rsidRPr="00BA595F">
              <w:rPr>
                <w:rFonts w:ascii="Century Gothic" w:hAnsi="Century Gothic" w:cs="Times New Roman"/>
              </w:rPr>
              <w:t xml:space="preserve"> 500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44.03.04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职业教</w:t>
            </w:r>
            <w:r w:rsidRPr="00BA595F">
              <w:rPr>
                <w:rStyle w:val="jlqj4b"/>
                <w:rFonts w:ascii="Century Gothic" w:eastAsia="SimSun" w:hAnsi="Century Gothic" w:cs="SimSun"/>
              </w:rPr>
              <w:t>育（按行业）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53</w:t>
            </w:r>
            <w:r w:rsidR="004E6139" w:rsidRPr="00BA595F">
              <w:rPr>
                <w:rFonts w:ascii="Century Gothic" w:hAnsi="Century Gothic" w:cs="Times New Roman"/>
              </w:rPr>
              <w:t xml:space="preserve"> 500</w:t>
            </w: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44.03.05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师范教</w:t>
            </w:r>
            <w:r w:rsidRPr="00BA595F">
              <w:rPr>
                <w:rFonts w:ascii="Century Gothic" w:eastAsia="SimSun" w:hAnsi="Century Gothic" w:cs="SimSun"/>
              </w:rPr>
              <w:t>育（两种</w:t>
            </w:r>
            <w:r w:rsidRPr="00BA595F">
              <w:rPr>
                <w:rFonts w:ascii="Century Gothic" w:hAnsi="Century Gothic"/>
              </w:rPr>
              <w:t>职业培</w:t>
            </w:r>
            <w:r w:rsidRPr="00BA595F">
              <w:rPr>
                <w:rFonts w:ascii="Century Gothic" w:eastAsia="SimSun" w:hAnsi="Century Gothic" w:cs="SimSun"/>
              </w:rPr>
              <w:t>养）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53</w:t>
            </w:r>
            <w:r w:rsidR="004E6139" w:rsidRPr="00BA595F">
              <w:rPr>
                <w:rFonts w:ascii="Century Gothic" w:hAnsi="Century Gothic" w:cs="Times New Roman"/>
              </w:rPr>
              <w:t xml:space="preserve"> 500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45.03.01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语文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734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 xml:space="preserve">47 </w:t>
            </w:r>
            <w:r w:rsidR="0073422D">
              <w:rPr>
                <w:rFonts w:ascii="Century Gothic" w:hAnsi="Century Gothic" w:cs="Times New Roman"/>
                <w:lang w:val="en-US"/>
              </w:rPr>
              <w:t>000</w:t>
            </w:r>
          </w:p>
        </w:tc>
      </w:tr>
      <w:tr w:rsidR="00BA595F" w:rsidRPr="00BA595F" w:rsidTr="00BA595F">
        <w:trPr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45.03.02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BA595F">
              <w:rPr>
                <w:rFonts w:ascii="Century Gothic" w:eastAsia="SimSun" w:hAnsi="Century Gothic" w:cs="SimSun"/>
                <w:sz w:val="24"/>
                <w:szCs w:val="24"/>
              </w:rPr>
              <w:t>语言学</w:t>
            </w:r>
            <w:r w:rsidRPr="00BA595F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Pr="00BA595F">
              <w:rPr>
                <w:rFonts w:ascii="Century Gothic" w:hAnsi="Century Gothic" w:cs="Times New Roman"/>
                <w:sz w:val="24"/>
                <w:szCs w:val="24"/>
              </w:rPr>
              <w:t>（</w:t>
            </w:r>
            <w:r w:rsidRPr="00BA595F">
              <w:rPr>
                <w:rStyle w:val="jlqj4b"/>
                <w:rFonts w:ascii="Century Gothic" w:hAnsi="Century Gothic"/>
              </w:rPr>
              <w:t>语文外国语传媒学院</w:t>
            </w:r>
            <w:r w:rsidRPr="00BA595F">
              <w:rPr>
                <w:rFonts w:ascii="Century Gothic" w:hAnsi="Century Gothic" w:cs="Times New Roman"/>
                <w:sz w:val="24"/>
                <w:szCs w:val="24"/>
              </w:rPr>
              <w:t>）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734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 xml:space="preserve">47 </w:t>
            </w:r>
            <w:r w:rsidR="0073422D">
              <w:rPr>
                <w:rFonts w:ascii="Century Gothic" w:hAnsi="Century Gothic" w:cs="Times New Roman"/>
                <w:lang w:val="en-US"/>
              </w:rPr>
              <w:t>000</w:t>
            </w: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46.03.01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历史学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47.03.01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哲学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51.03.01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文化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BA595F" w:rsidRPr="00BA595F" w:rsidTr="00BA595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51.03.03</w:t>
            </w:r>
          </w:p>
        </w:tc>
        <w:tc>
          <w:tcPr>
            <w:tcW w:w="2727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社会文化活动</w:t>
            </w:r>
          </w:p>
        </w:tc>
        <w:tc>
          <w:tcPr>
            <w:tcW w:w="119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139 991</w:t>
            </w:r>
          </w:p>
        </w:tc>
        <w:tc>
          <w:tcPr>
            <w:tcW w:w="1785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410" w:type="dxa"/>
          </w:tcPr>
          <w:p w:rsidR="004E6139" w:rsidRPr="00BA595F" w:rsidRDefault="0073422D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46</w:t>
            </w:r>
            <w:r w:rsidR="004E6139"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500</w:t>
            </w:r>
          </w:p>
        </w:tc>
      </w:tr>
    </w:tbl>
    <w:p w:rsidR="00021A9B" w:rsidRPr="00BA595F" w:rsidRDefault="00BA595F" w:rsidP="00BA595F">
      <w:pPr>
        <w:spacing w:line="276" w:lineRule="auto"/>
        <w:jc w:val="center"/>
        <w:rPr>
          <w:rStyle w:val="jlqj4b"/>
          <w:rFonts w:ascii="Century Gothic" w:hAnsi="Century Gothic" w:cs="Times New Roman"/>
        </w:rPr>
      </w:pPr>
      <w:r>
        <w:rPr>
          <w:rFonts w:ascii="Century Gothic" w:hAnsi="Century Gothic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-1088572</wp:posOffset>
            </wp:positionH>
            <wp:positionV relativeFrom="paragraph">
              <wp:posOffset>-4180114</wp:posOffset>
            </wp:positionV>
            <wp:extent cx="7572376" cy="10703317"/>
            <wp:effectExtent l="19050" t="0" r="9524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6" cy="1070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94A" w:rsidRPr="00BA595F" w:rsidRDefault="00FE194A" w:rsidP="00BA595F">
      <w:pPr>
        <w:spacing w:line="276" w:lineRule="auto"/>
        <w:ind w:left="1416"/>
        <w:rPr>
          <w:rFonts w:ascii="Century Gothic" w:eastAsia="SimSun" w:hAnsi="Century Gothic" w:cs="Times New Roman"/>
          <w:b/>
          <w:bCs/>
          <w:color w:val="0070C0"/>
          <w:lang w:val="en-US"/>
        </w:rPr>
      </w:pPr>
      <w:r w:rsidRPr="00BA595F">
        <w:rPr>
          <w:rStyle w:val="jlqj4b"/>
          <w:rFonts w:ascii="Century Gothic" w:hAnsi="Century Gothic" w:cs="Times New Roman"/>
          <w:b/>
          <w:bCs/>
          <w:color w:val="0070C0"/>
        </w:rPr>
        <w:t>硕士学位</w:t>
      </w:r>
      <w:r w:rsidR="00972C58" w:rsidRPr="00BA595F">
        <w:rPr>
          <w:rFonts w:ascii="Century Gothic" w:eastAsia="SimSun" w:hAnsi="Century Gothic" w:cs="Times New Roman"/>
          <w:b/>
          <w:bCs/>
          <w:color w:val="0070C0"/>
        </w:rPr>
        <w:t>(2021-22</w:t>
      </w:r>
      <w:r w:rsidR="00972C58" w:rsidRPr="00BA595F">
        <w:rPr>
          <w:rFonts w:ascii="Century Gothic" w:eastAsia="SimSun" w:hAnsi="Century Gothic" w:cs="Times New Roman"/>
          <w:b/>
          <w:bCs/>
          <w:color w:val="0070C0"/>
          <w:lang w:val="en-US"/>
        </w:rPr>
        <w:t>学年</w:t>
      </w:r>
      <w:r w:rsidR="00972C58" w:rsidRPr="00BA595F">
        <w:rPr>
          <w:rFonts w:ascii="Century Gothic" w:eastAsia="SimSun" w:hAnsi="Century Gothic" w:cs="Times New Roman"/>
          <w:b/>
          <w:bCs/>
          <w:color w:val="0070C0"/>
        </w:rPr>
        <w:t>)</w:t>
      </w:r>
    </w:p>
    <w:tbl>
      <w:tblPr>
        <w:tblStyle w:val="21"/>
        <w:tblW w:w="8114" w:type="dxa"/>
        <w:tblInd w:w="1308" w:type="dxa"/>
        <w:tblLook w:val="04A0" w:firstRow="1" w:lastRow="0" w:firstColumn="1" w:lastColumn="0" w:noHBand="0" w:noVBand="1"/>
      </w:tblPr>
      <w:tblGrid>
        <w:gridCol w:w="1080"/>
        <w:gridCol w:w="2749"/>
        <w:gridCol w:w="1173"/>
        <w:gridCol w:w="1739"/>
        <w:gridCol w:w="1373"/>
      </w:tblGrid>
      <w:tr w:rsidR="00FE194A" w:rsidRPr="00D91151" w:rsidTr="00BA5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</w:tcPr>
          <w:p w:rsidR="00FE194A" w:rsidRPr="00BA595F" w:rsidRDefault="00FE194A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学位代码</w:t>
            </w:r>
          </w:p>
        </w:tc>
        <w:tc>
          <w:tcPr>
            <w:tcW w:w="2749" w:type="dxa"/>
            <w:vMerge w:val="restart"/>
          </w:tcPr>
          <w:p w:rsidR="00FE194A" w:rsidRPr="00BA595F" w:rsidRDefault="00FE194A" w:rsidP="00BA595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lang w:val="en-US"/>
              </w:rPr>
            </w:pPr>
            <w:r w:rsidRPr="00BA595F">
              <w:rPr>
                <w:rFonts w:ascii="Century Gothic" w:eastAsia="SimSun" w:hAnsi="Century Gothic" w:cs="Times New Roman"/>
                <w:sz w:val="24"/>
                <w:szCs w:val="24"/>
              </w:rPr>
              <w:t>教育计划</w:t>
            </w:r>
          </w:p>
        </w:tc>
        <w:tc>
          <w:tcPr>
            <w:tcW w:w="4285" w:type="dxa"/>
            <w:gridSpan w:val="3"/>
          </w:tcPr>
          <w:p w:rsidR="00FE194A" w:rsidRPr="00BA595F" w:rsidRDefault="00FE194A" w:rsidP="00BA59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学费</w:t>
            </w:r>
            <w:r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 w:rsidRPr="00BA595F">
              <w:rPr>
                <w:rFonts w:ascii="Century Gothic" w:hAnsi="Century Gothic" w:cs="Times New Roman"/>
                <w:lang w:val="en-US"/>
              </w:rPr>
              <w:t>（外国公民，卢布</w:t>
            </w:r>
            <w:r w:rsidRPr="00BA595F">
              <w:rPr>
                <w:rFonts w:ascii="Century Gothic" w:hAnsi="Century Gothic" w:cs="Times New Roman"/>
                <w:lang w:val="en-US"/>
              </w:rPr>
              <w:t>/</w:t>
            </w:r>
            <w:r w:rsidRPr="00BA595F">
              <w:rPr>
                <w:rFonts w:ascii="Century Gothic" w:hAnsi="Century Gothic" w:cs="Times New Roman"/>
                <w:lang w:val="en-US"/>
              </w:rPr>
              <w:t>年）</w:t>
            </w:r>
          </w:p>
        </w:tc>
      </w:tr>
      <w:tr w:rsidR="00FE194A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:rsidR="00FE194A" w:rsidRPr="00BA595F" w:rsidRDefault="00FE194A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2749" w:type="dxa"/>
            <w:vMerge/>
          </w:tcPr>
          <w:p w:rsidR="00FE194A" w:rsidRPr="00BA595F" w:rsidRDefault="00FE194A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173" w:type="dxa"/>
          </w:tcPr>
          <w:p w:rsidR="00FE194A" w:rsidRPr="00BA595F" w:rsidRDefault="00FE194A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面授教学模式</w:t>
            </w:r>
          </w:p>
        </w:tc>
        <w:tc>
          <w:tcPr>
            <w:tcW w:w="1739" w:type="dxa"/>
          </w:tcPr>
          <w:p w:rsidR="00FE194A" w:rsidRPr="00BA595F" w:rsidRDefault="00FE194A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面授</w:t>
            </w:r>
            <w:r w:rsidRPr="00BA595F">
              <w:rPr>
                <w:rFonts w:ascii="Century Gothic" w:hAnsi="Century Gothic" w:cs="Times New Roman"/>
              </w:rPr>
              <w:t>-</w:t>
            </w:r>
            <w:r w:rsidRPr="00BA595F">
              <w:rPr>
                <w:rFonts w:ascii="Century Gothic" w:hAnsi="Century Gothic" w:cs="Times New Roman"/>
              </w:rPr>
              <w:t>函授教</w:t>
            </w:r>
            <w:r w:rsidRPr="00BA595F">
              <w:rPr>
                <w:rFonts w:ascii="Century Gothic" w:eastAsia="SimSun" w:hAnsi="Century Gothic" w:cs="Times New Roman"/>
              </w:rPr>
              <w:t>育</w:t>
            </w:r>
            <w:r w:rsidRPr="00BA595F">
              <w:rPr>
                <w:rFonts w:ascii="Century Gothic" w:hAnsi="Century Gothic" w:cs="Times New Roman"/>
                <w:lang w:val="en-US"/>
              </w:rPr>
              <w:t>模式</w:t>
            </w:r>
          </w:p>
        </w:tc>
        <w:tc>
          <w:tcPr>
            <w:tcW w:w="1373" w:type="dxa"/>
          </w:tcPr>
          <w:p w:rsidR="00FE194A" w:rsidRPr="00BA595F" w:rsidRDefault="00FE194A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函授教</w:t>
            </w:r>
            <w:r w:rsidRPr="00BA595F">
              <w:rPr>
                <w:rFonts w:ascii="Century Gothic" w:eastAsia="SimSun" w:hAnsi="Century Gothic" w:cs="Times New Roman"/>
              </w:rPr>
              <w:t>育</w:t>
            </w:r>
            <w:r w:rsidRPr="00BA595F">
              <w:rPr>
                <w:rFonts w:ascii="Century Gothic" w:hAnsi="Century Gothic" w:cs="Times New Roman"/>
                <w:lang w:val="en-US"/>
              </w:rPr>
              <w:t>模式</w:t>
            </w:r>
          </w:p>
        </w:tc>
      </w:tr>
      <w:tr w:rsidR="004E6139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01.04.02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 w:cs="Times New Roman"/>
              </w:rPr>
              <w:t>应用数学与信息学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4E6139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02.04.02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基础信息学</w:t>
            </w:r>
            <w:r w:rsidRPr="00BA595F">
              <w:rPr>
                <w:rStyle w:val="jlqj4b"/>
                <w:rFonts w:ascii="Century Gothic" w:hAnsi="Century Gothic" w:cs="Times New Roman"/>
              </w:rPr>
              <w:t>与</w:t>
            </w:r>
            <w:r w:rsidRPr="00BA595F">
              <w:rPr>
                <w:rStyle w:val="jlqj4b"/>
                <w:rFonts w:ascii="Century Gothic" w:hAnsi="Century Gothic"/>
              </w:rPr>
              <w:t>信息技术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4E6139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03</w:t>
            </w:r>
            <w:r w:rsidRPr="00BA595F">
              <w:rPr>
                <w:rFonts w:ascii="Century Gothic" w:hAnsi="Century Gothic" w:cs="Times New Roman"/>
              </w:rPr>
              <w:t>.04.02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物理学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4E6139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03</w:t>
            </w:r>
            <w:r w:rsidRPr="00BA595F">
              <w:rPr>
                <w:rFonts w:ascii="Century Gothic" w:hAnsi="Century Gothic" w:cs="Times New Roman"/>
              </w:rPr>
              <w:t>.04.03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无线电物理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4E6139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4.04.01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化学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4E6139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5.04.01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地质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73422D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41 500</w:t>
            </w:r>
          </w:p>
        </w:tc>
      </w:tr>
      <w:tr w:rsidR="004E6139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5.04.02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地理学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5F3174" w:rsidRDefault="005F3174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60 000</w:t>
            </w:r>
          </w:p>
        </w:tc>
      </w:tr>
      <w:tr w:rsidR="004E6139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5.04.04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水文气象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4E6139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5.04.06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生态</w:t>
            </w:r>
            <w:r w:rsidRPr="00BA595F">
              <w:rPr>
                <w:rFonts w:ascii="Century Gothic" w:eastAsia="SimSun" w:hAnsi="Century Gothic" w:cs="SimSun"/>
              </w:rPr>
              <w:t>学与</w:t>
            </w:r>
            <w:r w:rsidRPr="00BA595F">
              <w:rPr>
                <w:rFonts w:ascii="Century Gothic" w:hAnsi="Century Gothic"/>
              </w:rPr>
              <w:t>自然资源的合理利</w:t>
            </w:r>
            <w:r w:rsidRPr="00BA595F">
              <w:rPr>
                <w:rFonts w:ascii="Century Gothic" w:eastAsia="SimSun" w:hAnsi="Century Gothic" w:cs="SimSun"/>
              </w:rPr>
              <w:t>用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5F3174" w:rsidRDefault="005F3174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60 000</w:t>
            </w:r>
          </w:p>
        </w:tc>
      </w:tr>
      <w:tr w:rsidR="004E6139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6.04.01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生物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4E6139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6.04.02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土壤学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4E6139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</w:rPr>
              <w:t>9.04.03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应用信息学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5F3174" w:rsidRDefault="005F3174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65 083</w:t>
            </w:r>
          </w:p>
        </w:tc>
        <w:tc>
          <w:tcPr>
            <w:tcW w:w="1373" w:type="dxa"/>
          </w:tcPr>
          <w:p w:rsidR="004E6139" w:rsidRPr="005F3174" w:rsidRDefault="005F3174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50 064</w:t>
            </w:r>
          </w:p>
        </w:tc>
      </w:tr>
      <w:tr w:rsidR="004E6139" w:rsidRPr="00BA595F" w:rsidTr="00BA595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E6139" w:rsidRPr="00BA595F" w:rsidRDefault="004E6139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11.04.04</w:t>
            </w:r>
          </w:p>
        </w:tc>
        <w:tc>
          <w:tcPr>
            <w:tcW w:w="274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电子</w:t>
            </w:r>
            <w:r w:rsidRPr="00BA595F">
              <w:rPr>
                <w:rFonts w:ascii="Century Gothic" w:eastAsia="SimSun" w:hAnsi="Century Gothic" w:cs="SimSun"/>
              </w:rPr>
              <w:t>学与</w:t>
            </w:r>
            <w:r w:rsidRPr="00BA595F">
              <w:rPr>
                <w:rFonts w:ascii="Century Gothic" w:hAnsi="Century Gothic"/>
              </w:rPr>
              <w:t>纳电子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170 233</w:t>
            </w:r>
          </w:p>
        </w:tc>
        <w:tc>
          <w:tcPr>
            <w:tcW w:w="1739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4E6139" w:rsidRPr="00BA595F" w:rsidRDefault="004E6139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37.04.01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心理学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5F3174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55 000</w:t>
            </w: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经济学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5F31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6</w:t>
            </w:r>
            <w:r w:rsidR="005F3174">
              <w:rPr>
                <w:rFonts w:ascii="Century Gothic" w:hAnsi="Century Gothic" w:cs="Times New Roman"/>
                <w:lang w:val="en-US"/>
              </w:rPr>
              <w:t>5</w:t>
            </w:r>
            <w:r w:rsidRPr="00BA595F">
              <w:rPr>
                <w:rFonts w:ascii="Century Gothic" w:hAnsi="Century Gothic" w:cs="Times New Roman"/>
                <w:lang w:val="en-US"/>
              </w:rPr>
              <w:t xml:space="preserve"> 0</w:t>
            </w:r>
            <w:r w:rsidR="005F3174">
              <w:rPr>
                <w:rFonts w:ascii="Century Gothic" w:hAnsi="Century Gothic" w:cs="Times New Roman"/>
                <w:lang w:val="en-US"/>
              </w:rPr>
              <w:t>83</w:t>
            </w:r>
          </w:p>
        </w:tc>
        <w:tc>
          <w:tcPr>
            <w:tcW w:w="1373" w:type="dxa"/>
          </w:tcPr>
          <w:p w:rsidR="000F0DE0" w:rsidRPr="00BA595F" w:rsidRDefault="000F0DE0" w:rsidP="005F31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5</w:t>
            </w:r>
            <w:r w:rsidR="005F3174">
              <w:rPr>
                <w:rFonts w:ascii="Century Gothic" w:hAnsi="Century Gothic" w:cs="Times New Roman"/>
                <w:lang w:val="en-US"/>
              </w:rPr>
              <w:t>0</w:t>
            </w:r>
            <w:r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 w:rsidR="005F3174">
              <w:rPr>
                <w:rFonts w:ascii="Century Gothic" w:hAnsi="Century Gothic" w:cs="Times New Roman"/>
                <w:lang w:val="en-US"/>
              </w:rPr>
              <w:t>064</w:t>
            </w: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38.04.02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企业管理</w:t>
            </w:r>
            <w:r w:rsidRPr="00BA595F">
              <w:rPr>
                <w:rFonts w:ascii="Century Gothic" w:hAnsi="Century Gothic" w:cs="Times New Roman"/>
              </w:rPr>
              <w:t xml:space="preserve"> </w:t>
            </w:r>
            <w:r w:rsidRPr="00BA595F">
              <w:rPr>
                <w:rFonts w:ascii="Century Gothic" w:hAnsi="Century Gothic" w:cs="Times New Roman"/>
              </w:rPr>
              <w:t>（</w:t>
            </w:r>
            <w:r w:rsidRPr="00BA595F">
              <w:rPr>
                <w:rStyle w:val="jlqj4b"/>
                <w:rFonts w:ascii="Century Gothic" w:hAnsi="Century Gothic"/>
              </w:rPr>
              <w:t>西伯利亚美国学院</w:t>
            </w:r>
            <w:r w:rsidRPr="00BA595F">
              <w:rPr>
                <w:rFonts w:ascii="Century Gothic" w:hAnsi="Century Gothic" w:cs="Times New Roman"/>
              </w:rPr>
              <w:t>）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62 018</w:t>
            </w:r>
          </w:p>
        </w:tc>
        <w:tc>
          <w:tcPr>
            <w:tcW w:w="1373" w:type="dxa"/>
          </w:tcPr>
          <w:p w:rsidR="000F0DE0" w:rsidRPr="00BA595F" w:rsidRDefault="005F3174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55 863</w:t>
            </w: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38.04.03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人员管理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739" w:type="dxa"/>
          </w:tcPr>
          <w:p w:rsidR="000F0DE0" w:rsidRPr="005F3174" w:rsidRDefault="005F3174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60</w:t>
            </w:r>
            <w:r w:rsidR="000F0DE0" w:rsidRPr="00BA595F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212</w:t>
            </w:r>
          </w:p>
        </w:tc>
        <w:tc>
          <w:tcPr>
            <w:tcW w:w="1373" w:type="dxa"/>
          </w:tcPr>
          <w:p w:rsidR="000F0DE0" w:rsidRPr="005F3174" w:rsidRDefault="005F3174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50 064</w:t>
            </w: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38.04.04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国家与市政管</w:t>
            </w:r>
            <w:r w:rsidRPr="00BA595F">
              <w:rPr>
                <w:rStyle w:val="jlqj4b"/>
                <w:rFonts w:ascii="Century Gothic" w:eastAsia="SimSun" w:hAnsi="Century Gothic" w:cs="SimSun"/>
              </w:rPr>
              <w:t>理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373" w:type="dxa"/>
          </w:tcPr>
          <w:p w:rsidR="000F0DE0" w:rsidRPr="005F3174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5</w:t>
            </w:r>
            <w:r w:rsidR="005F3174">
              <w:rPr>
                <w:rFonts w:ascii="Century Gothic" w:hAnsi="Century Gothic" w:cs="Times New Roman"/>
                <w:lang w:val="en-US"/>
              </w:rPr>
              <w:t>4</w:t>
            </w:r>
            <w:r w:rsidRPr="00BA595F">
              <w:rPr>
                <w:rFonts w:ascii="Century Gothic" w:hAnsi="Century Gothic" w:cs="Times New Roman"/>
              </w:rPr>
              <w:t xml:space="preserve"> </w:t>
            </w:r>
            <w:r w:rsidR="005F3174">
              <w:rPr>
                <w:rFonts w:ascii="Century Gothic" w:hAnsi="Century Gothic" w:cs="Times New Roman"/>
                <w:lang w:val="en-US"/>
              </w:rPr>
              <w:t>500</w:t>
            </w: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39.04.02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社会工作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5F3174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51 000</w:t>
            </w: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lastRenderedPageBreak/>
              <w:t>40.04.01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法律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5F3174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55 279</w:t>
            </w: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Style w:val="jlqj4b"/>
                <w:rFonts w:ascii="Century Gothic" w:hAnsi="Century Gothic"/>
              </w:rPr>
              <w:t>41.04.01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A595F">
              <w:rPr>
                <w:rFonts w:ascii="Century Gothic" w:hAnsi="Century Gothic"/>
              </w:rPr>
              <w:t>外国地区学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Style w:val="jlqj4b"/>
                <w:rFonts w:ascii="Century Gothic" w:hAnsi="Century Gothic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  <w:lang w:val="en-US"/>
              </w:rPr>
              <w:t>41.04.01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A595F">
              <w:rPr>
                <w:rFonts w:ascii="Century Gothic" w:hAnsi="Century Gothic"/>
                <w:lang w:val="en-US"/>
              </w:rPr>
              <w:t>外国地区学</w:t>
            </w:r>
            <w:r w:rsidRPr="00BA595F">
              <w:rPr>
                <w:rFonts w:ascii="Century Gothic" w:hAnsi="Century Gothic"/>
                <w:lang w:val="en-US"/>
              </w:rPr>
              <w:t xml:space="preserve"> (Foreign Regional Studies)</w:t>
            </w:r>
          </w:p>
          <w:p w:rsidR="000F0DE0" w:rsidRPr="00BA595F" w:rsidRDefault="00137D72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A595F">
              <w:rPr>
                <w:rFonts w:ascii="Century Gothic" w:hAnsi="Century Gothic"/>
                <w:lang w:val="en-US"/>
              </w:rPr>
              <w:t>*</w:t>
            </w:r>
            <w:r w:rsidR="000F0DE0" w:rsidRPr="00BA595F">
              <w:rPr>
                <w:rFonts w:ascii="Century Gothic" w:hAnsi="Century Gothic"/>
                <w:lang w:val="en-US"/>
              </w:rPr>
              <w:t>Language of instruction - English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A595F">
              <w:rPr>
                <w:rFonts w:ascii="Century Gothic" w:hAnsi="Century Gothic"/>
              </w:rPr>
              <w:t>164 552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0F0DE0" w:rsidRPr="00BA595F" w:rsidTr="00BA595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41.04.04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政治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41.04.05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国际关系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42.04.02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新闻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5F31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5</w:t>
            </w:r>
            <w:r w:rsidR="005F3174">
              <w:rPr>
                <w:rFonts w:ascii="Century Gothic" w:hAnsi="Century Gothic" w:cs="Times New Roman"/>
                <w:lang w:val="en-US"/>
              </w:rPr>
              <w:t>2</w:t>
            </w:r>
            <w:r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 w:rsidR="005F3174">
              <w:rPr>
                <w:rFonts w:ascii="Century Gothic" w:hAnsi="Century Gothic" w:cs="Times New Roman"/>
                <w:lang w:val="en-US"/>
              </w:rPr>
              <w:t>500</w:t>
            </w: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44.04.01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师范教</w:t>
            </w:r>
            <w:r w:rsidRPr="00BA595F">
              <w:rPr>
                <w:rFonts w:ascii="Century Gothic" w:eastAsia="SimSun" w:hAnsi="Century Gothic" w:cs="SimSun"/>
              </w:rPr>
              <w:t>育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44.04.02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教育心理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44.04.03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特殊（</w:t>
            </w:r>
            <w:r w:rsidRPr="00BA595F">
              <w:rPr>
                <w:rFonts w:ascii="Century Gothic" w:hAnsi="Century Gothic"/>
              </w:rPr>
              <w:t>残疾儿童教育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  <w:r w:rsidRPr="00BA595F">
              <w:rPr>
                <w:rFonts w:ascii="Century Gothic" w:hAnsi="Century Gothic" w:cs="Times New Roman"/>
                <w:lang w:val="en-US"/>
              </w:rPr>
              <w:t>）</w:t>
            </w:r>
            <w:r w:rsidRPr="00BA595F">
              <w:rPr>
                <w:rFonts w:ascii="Century Gothic" w:hAnsi="Century Gothic"/>
              </w:rPr>
              <w:t>教</w:t>
            </w:r>
            <w:r w:rsidRPr="00BA595F">
              <w:rPr>
                <w:rFonts w:ascii="Century Gothic" w:eastAsia="SimSun" w:hAnsi="Century Gothic" w:cs="SimSun"/>
              </w:rPr>
              <w:t>育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44.04.04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Style w:val="jlqj4b"/>
                <w:rFonts w:ascii="Century Gothic" w:hAnsi="Century Gothic"/>
              </w:rPr>
              <w:t>职业教</w:t>
            </w:r>
            <w:r w:rsidRPr="00BA595F">
              <w:rPr>
                <w:rStyle w:val="jlqj4b"/>
                <w:rFonts w:ascii="Century Gothic" w:eastAsia="SimSun" w:hAnsi="Century Gothic" w:cs="SimSun"/>
              </w:rPr>
              <w:t>育（按行业）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45.04.02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BA595F">
              <w:rPr>
                <w:rFonts w:ascii="Century Gothic" w:eastAsia="SimSun" w:hAnsi="Century Gothic" w:cs="SimSun"/>
                <w:sz w:val="24"/>
                <w:szCs w:val="24"/>
              </w:rPr>
              <w:t>语言学</w:t>
            </w:r>
            <w:r w:rsidRPr="00BA595F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5F3174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>
              <w:rPr>
                <w:rFonts w:ascii="Century Gothic" w:hAnsi="Century Gothic" w:cs="Times New Roman"/>
                <w:lang w:val="en-US"/>
              </w:rPr>
              <w:t>57 000</w:t>
            </w:r>
          </w:p>
        </w:tc>
        <w:tc>
          <w:tcPr>
            <w:tcW w:w="1373" w:type="dxa"/>
          </w:tcPr>
          <w:p w:rsidR="000F0DE0" w:rsidRPr="005F3174" w:rsidRDefault="000F0DE0" w:rsidP="005F31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5</w:t>
            </w:r>
            <w:r w:rsidR="005F3174">
              <w:rPr>
                <w:rFonts w:ascii="Century Gothic" w:hAnsi="Century Gothic" w:cs="Times New Roman"/>
                <w:lang w:val="en-US"/>
              </w:rPr>
              <w:t>2</w:t>
            </w:r>
            <w:r w:rsidRPr="00BA595F">
              <w:rPr>
                <w:rFonts w:ascii="Century Gothic" w:hAnsi="Century Gothic" w:cs="Times New Roman"/>
              </w:rPr>
              <w:t xml:space="preserve"> </w:t>
            </w:r>
            <w:r w:rsidR="005F3174">
              <w:rPr>
                <w:rFonts w:ascii="Century Gothic" w:hAnsi="Century Gothic" w:cs="Times New Roman"/>
                <w:lang w:val="en-US"/>
              </w:rPr>
              <w:t>500</w:t>
            </w:r>
          </w:p>
        </w:tc>
      </w:tr>
      <w:tr w:rsidR="000F0DE0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45.04.01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语文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5F3174" w:rsidP="005F31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lang w:val="en-US"/>
              </w:rPr>
              <w:t>52</w:t>
            </w:r>
            <w:r w:rsidR="000F0DE0" w:rsidRPr="00BA595F">
              <w:rPr>
                <w:rFonts w:ascii="Century Gothic" w:hAnsi="Century Gothic" w:cs="Times New Roman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500</w:t>
            </w:r>
          </w:p>
        </w:tc>
      </w:tr>
      <w:tr w:rsidR="000F0DE0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0F0DE0" w:rsidRPr="00BA595F" w:rsidRDefault="000F0DE0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  <w:lang w:val="en-US"/>
              </w:rPr>
              <w:t>45.04.01</w:t>
            </w:r>
          </w:p>
        </w:tc>
        <w:tc>
          <w:tcPr>
            <w:tcW w:w="274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A595F">
              <w:rPr>
                <w:rFonts w:ascii="Century Gothic" w:hAnsi="Century Gothic"/>
              </w:rPr>
              <w:t>语文学</w:t>
            </w:r>
            <w:r w:rsidR="00137D72" w:rsidRPr="00BA595F">
              <w:rPr>
                <w:rFonts w:ascii="Century Gothic" w:hAnsi="Century Gothic"/>
                <w:lang w:val="en-US"/>
              </w:rPr>
              <w:t>(</w:t>
            </w:r>
            <w:r w:rsidRPr="00BA595F">
              <w:rPr>
                <w:rFonts w:ascii="Century Gothic" w:hAnsi="Century Gothic"/>
                <w:lang w:val="en-US"/>
              </w:rPr>
              <w:t>Business Communication: Models, Instruments, Technologies )</w:t>
            </w:r>
          </w:p>
          <w:p w:rsidR="00137D72" w:rsidRPr="00BA595F" w:rsidRDefault="00137D72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A595F">
              <w:rPr>
                <w:rFonts w:ascii="Century Gothic" w:hAnsi="Century Gothic"/>
                <w:lang w:val="en-US"/>
              </w:rPr>
              <w:t>*Language of instruction - English</w:t>
            </w:r>
          </w:p>
        </w:tc>
        <w:tc>
          <w:tcPr>
            <w:tcW w:w="1173" w:type="dxa"/>
          </w:tcPr>
          <w:p w:rsidR="000F0DE0" w:rsidRPr="00BA595F" w:rsidRDefault="00137D72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A595F">
              <w:rPr>
                <w:rFonts w:ascii="Century Gothic" w:hAnsi="Century Gothic"/>
                <w:lang w:val="en-US"/>
              </w:rPr>
              <w:t>164 552</w:t>
            </w:r>
          </w:p>
        </w:tc>
        <w:tc>
          <w:tcPr>
            <w:tcW w:w="1739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0F0DE0" w:rsidRPr="00BA595F" w:rsidRDefault="000F0DE0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137D72" w:rsidRPr="00BA595F" w:rsidTr="00BA595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137D72" w:rsidRPr="00BA595F" w:rsidRDefault="00137D72" w:rsidP="00BA595F">
            <w:pPr>
              <w:spacing w:line="276" w:lineRule="auto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 w:cs="Times New Roman"/>
              </w:rPr>
              <w:t>46.04.01</w:t>
            </w:r>
          </w:p>
        </w:tc>
        <w:tc>
          <w:tcPr>
            <w:tcW w:w="2749" w:type="dxa"/>
          </w:tcPr>
          <w:p w:rsidR="00137D72" w:rsidRPr="00BA595F" w:rsidRDefault="00137D72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BA595F">
              <w:rPr>
                <w:rFonts w:ascii="Century Gothic" w:hAnsi="Century Gothic"/>
              </w:rPr>
              <w:t>历史学</w:t>
            </w:r>
          </w:p>
        </w:tc>
        <w:tc>
          <w:tcPr>
            <w:tcW w:w="1173" w:type="dxa"/>
          </w:tcPr>
          <w:p w:rsidR="00137D72" w:rsidRPr="00BA595F" w:rsidRDefault="00137D72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137D72" w:rsidRPr="00BA595F" w:rsidRDefault="00137D72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137D72" w:rsidRPr="00BA595F" w:rsidRDefault="00137D72" w:rsidP="00BA59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</w:tr>
      <w:tr w:rsidR="00137D72" w:rsidRPr="00BA595F" w:rsidTr="00BA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137D72" w:rsidRPr="00BA595F" w:rsidRDefault="00137D72" w:rsidP="00BA595F">
            <w:pPr>
              <w:spacing w:line="276" w:lineRule="auto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 w:cs="Times New Roman"/>
              </w:rPr>
              <w:t>47.04.03</w:t>
            </w:r>
          </w:p>
        </w:tc>
        <w:tc>
          <w:tcPr>
            <w:tcW w:w="2749" w:type="dxa"/>
          </w:tcPr>
          <w:p w:rsidR="00137D72" w:rsidRPr="00BA595F" w:rsidRDefault="00137D72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  <w:r w:rsidRPr="00BA595F">
              <w:rPr>
                <w:rFonts w:ascii="Century Gothic" w:hAnsi="Century Gothic"/>
              </w:rPr>
              <w:t>宗教</w:t>
            </w:r>
            <w:r w:rsidRPr="00BA595F">
              <w:rPr>
                <w:rFonts w:ascii="Century Gothic" w:eastAsia="SimSun" w:hAnsi="Century Gothic" w:cs="SimSun"/>
              </w:rPr>
              <w:t>学</w:t>
            </w:r>
          </w:p>
        </w:tc>
        <w:tc>
          <w:tcPr>
            <w:tcW w:w="1173" w:type="dxa"/>
          </w:tcPr>
          <w:p w:rsidR="00137D72" w:rsidRPr="00BA595F" w:rsidRDefault="00137D72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BA595F">
              <w:rPr>
                <w:rFonts w:ascii="Century Gothic" w:hAnsi="Century Gothic"/>
              </w:rPr>
              <w:t>149 593</w:t>
            </w:r>
          </w:p>
        </w:tc>
        <w:tc>
          <w:tcPr>
            <w:tcW w:w="1739" w:type="dxa"/>
          </w:tcPr>
          <w:p w:rsidR="00137D72" w:rsidRPr="00BA595F" w:rsidRDefault="00137D72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lang w:val="en-US"/>
              </w:rPr>
            </w:pPr>
          </w:p>
        </w:tc>
        <w:tc>
          <w:tcPr>
            <w:tcW w:w="1373" w:type="dxa"/>
          </w:tcPr>
          <w:p w:rsidR="00137D72" w:rsidRPr="00BA595F" w:rsidRDefault="00137D72" w:rsidP="00BA59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</w:tbl>
    <w:p w:rsidR="0001270E" w:rsidRPr="00BA595F" w:rsidRDefault="00BA595F" w:rsidP="00BA595F">
      <w:pPr>
        <w:spacing w:line="276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-1110343</wp:posOffset>
            </wp:positionH>
            <wp:positionV relativeFrom="paragraph">
              <wp:posOffset>-8207829</wp:posOffset>
            </wp:positionV>
            <wp:extent cx="7572376" cy="10703317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6" cy="1070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270E" w:rsidRPr="00BA595F" w:rsidSect="00BA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0E"/>
    <w:rsid w:val="0001270E"/>
    <w:rsid w:val="00021A9B"/>
    <w:rsid w:val="000F0DE0"/>
    <w:rsid w:val="00137D72"/>
    <w:rsid w:val="002B4684"/>
    <w:rsid w:val="003441D7"/>
    <w:rsid w:val="003747D0"/>
    <w:rsid w:val="003E01C3"/>
    <w:rsid w:val="0042645B"/>
    <w:rsid w:val="00476B5C"/>
    <w:rsid w:val="004E6139"/>
    <w:rsid w:val="005F3174"/>
    <w:rsid w:val="005F6552"/>
    <w:rsid w:val="00652DB1"/>
    <w:rsid w:val="0069570B"/>
    <w:rsid w:val="006C6137"/>
    <w:rsid w:val="0073422D"/>
    <w:rsid w:val="00755F8E"/>
    <w:rsid w:val="0096438E"/>
    <w:rsid w:val="00972C58"/>
    <w:rsid w:val="00980B26"/>
    <w:rsid w:val="009B1372"/>
    <w:rsid w:val="009F090E"/>
    <w:rsid w:val="00B56F5D"/>
    <w:rsid w:val="00BA595F"/>
    <w:rsid w:val="00C90777"/>
    <w:rsid w:val="00D61438"/>
    <w:rsid w:val="00D91151"/>
    <w:rsid w:val="00DE5549"/>
    <w:rsid w:val="00DF417A"/>
    <w:rsid w:val="00EA09E1"/>
    <w:rsid w:val="00FD4FFD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D0E21-2E96-4F05-9AF0-87F2CEF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01270E"/>
  </w:style>
  <w:style w:type="table" w:styleId="a3">
    <w:name w:val="Table Grid"/>
    <w:basedOn w:val="a1"/>
    <w:uiPriority w:val="39"/>
    <w:rsid w:val="00012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Таблица простая 51"/>
    <w:basedOn w:val="a1"/>
    <w:uiPriority w:val="45"/>
    <w:rsid w:val="00BA59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Таблица простая 21"/>
    <w:basedOn w:val="a1"/>
    <w:uiPriority w:val="42"/>
    <w:rsid w:val="00BA59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Савина Кристина Евгеньевна</cp:lastModifiedBy>
  <cp:revision>2</cp:revision>
  <dcterms:created xsi:type="dcterms:W3CDTF">2021-05-14T06:19:00Z</dcterms:created>
  <dcterms:modified xsi:type="dcterms:W3CDTF">2021-05-14T06:19:00Z</dcterms:modified>
</cp:coreProperties>
</file>