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3" w:rsidRPr="006C36C1" w:rsidRDefault="00152E43" w:rsidP="00152E43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Общей характеристики ОПОП ВО (ФГОС ВО 3++</w:t>
      </w:r>
      <w:r>
        <w:rPr>
          <w:i/>
          <w:sz w:val="22"/>
        </w:rPr>
        <w:t xml:space="preserve">, утвержденные в 2020г). </w:t>
      </w:r>
    </w:p>
    <w:p w:rsidR="00152E43" w:rsidRDefault="00152E43" w:rsidP="00152E43"/>
    <w:p w:rsidR="0036786A" w:rsidRDefault="0036786A" w:rsidP="00152E43">
      <w:pPr>
        <w:widowControl w:val="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52E43" w:rsidRPr="00397B91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52E43" w:rsidRPr="000713FC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851"/>
        <w:gridCol w:w="4643"/>
      </w:tblGrid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______________________А.И.Вокин</w:t>
            </w:r>
            <w:proofErr w:type="spellEnd"/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Специалитет</w:t>
      </w:r>
      <w:proofErr w:type="spellEnd"/>
    </w:p>
    <w:p w:rsidR="00152E43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52E43" w:rsidRPr="001F1E5C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52E43" w:rsidRPr="001F1E5C" w:rsidRDefault="00152E43" w:rsidP="00152E43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12F26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 xml:space="preserve">(наименование  </w:t>
      </w:r>
      <w:r w:rsidR="003614D6">
        <w:rPr>
          <w:i/>
          <w:color w:val="FF0000"/>
          <w:sz w:val="24"/>
          <w:szCs w:val="24"/>
          <w:lang w:eastAsia="ru-RU"/>
        </w:rPr>
        <w:t>специализации</w:t>
      </w:r>
      <w:r w:rsidRPr="00012F26">
        <w:rPr>
          <w:i/>
          <w:color w:val="FF0000"/>
          <w:sz w:val="24"/>
          <w:szCs w:val="24"/>
          <w:lang w:eastAsia="ru-RU"/>
        </w:rPr>
        <w:t>)</w:t>
      </w:r>
    </w:p>
    <w:p w:rsidR="00152E43" w:rsidRPr="00012F26" w:rsidRDefault="00152E43" w:rsidP="00152E43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0713FC" w:rsidRDefault="00152E43" w:rsidP="00152E43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152E43" w:rsidRDefault="00152E43" w:rsidP="00152E43">
      <w:pPr>
        <w:jc w:val="center"/>
      </w:pPr>
      <w:r w:rsidRPr="000713FC">
        <w:rPr>
          <w:sz w:val="24"/>
          <w:szCs w:val="24"/>
          <w:lang w:eastAsia="ru-RU"/>
        </w:rPr>
        <w:lastRenderedPageBreak/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152E43" w:rsidRDefault="00152E43" w:rsidP="00152E43">
      <w:pPr>
        <w:jc w:val="center"/>
      </w:pPr>
    </w:p>
    <w:p w:rsidR="00152E43" w:rsidRPr="00E45F7B" w:rsidRDefault="00152E43" w:rsidP="00152E43">
      <w:pPr>
        <w:jc w:val="center"/>
        <w:rPr>
          <w:sz w:val="24"/>
          <w:szCs w:val="24"/>
        </w:rPr>
      </w:pPr>
    </w:p>
    <w:p w:rsidR="00152E43" w:rsidRPr="00865295" w:rsidRDefault="00152E43" w:rsidP="00152E43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152E43" w:rsidRPr="00614597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152E43" w:rsidRPr="00DF415B" w:rsidRDefault="00152E43" w:rsidP="00152E43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>
        <w:rPr>
          <w:bCs/>
          <w:sz w:val="24"/>
          <w:szCs w:val="24"/>
          <w:lang w:eastAsia="ru-RU"/>
        </w:rPr>
        <w:t>специалиета</w:t>
      </w:r>
      <w:proofErr w:type="spellEnd"/>
      <w:r>
        <w:rPr>
          <w:bCs/>
          <w:sz w:val="24"/>
          <w:szCs w:val="24"/>
          <w:lang w:eastAsia="ru-RU"/>
        </w:rPr>
        <w:t xml:space="preserve"> по специальности</w:t>
      </w:r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</w:p>
    <w:p w:rsidR="00152E43" w:rsidRPr="00DF415B" w:rsidRDefault="00152E43" w:rsidP="00152E43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52E43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152E43" w:rsidRPr="003D23E5" w:rsidRDefault="00152E43" w:rsidP="00152E43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152E43" w:rsidRPr="00865295" w:rsidRDefault="00152E43" w:rsidP="00152E43">
      <w:pPr>
        <w:ind w:left="567" w:firstLine="0"/>
        <w:rPr>
          <w:sz w:val="24"/>
          <w:szCs w:val="24"/>
        </w:rPr>
      </w:pPr>
    </w:p>
    <w:p w:rsidR="00152E43" w:rsidRPr="00012F26" w:rsidRDefault="00152E43" w:rsidP="00152E43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 w:rsidR="003614D6">
        <w:rPr>
          <w:b/>
          <w:iCs/>
          <w:sz w:val="24"/>
          <w:szCs w:val="24"/>
          <w:lang w:eastAsia="ru-RU"/>
        </w:rPr>
        <w:t>СПЕЦИАЛИТЕТА</w:t>
      </w:r>
      <w:r w:rsidRPr="00614597">
        <w:rPr>
          <w:b/>
          <w:iCs/>
          <w:sz w:val="24"/>
          <w:szCs w:val="24"/>
          <w:lang w:eastAsia="ru-RU"/>
        </w:rPr>
        <w:t xml:space="preserve"> ПО </w:t>
      </w:r>
      <w:r w:rsidR="003614D6">
        <w:rPr>
          <w:b/>
          <w:iCs/>
          <w:sz w:val="24"/>
          <w:szCs w:val="24"/>
          <w:lang w:eastAsia="ru-RU"/>
        </w:rPr>
        <w:t>СПЕЦИАЛЬНОСТИ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>
        <w:rPr>
          <w:bCs/>
          <w:sz w:val="24"/>
          <w:szCs w:val="24"/>
          <w:lang w:eastAsia="ru-RU"/>
        </w:rPr>
        <w:t>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направления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proofErr w:type="gramStart"/>
      <w:r w:rsidR="003614D6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i/>
          <w:color w:val="FF0000"/>
          <w:sz w:val="24"/>
          <w:szCs w:val="24"/>
          <w:lang w:eastAsia="ru-RU"/>
        </w:rPr>
        <w:t>.</w:t>
      </w:r>
    </w:p>
    <w:p w:rsidR="00152E43" w:rsidRPr="00012F26" w:rsidRDefault="00152E43" w:rsidP="00152E43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</w:t>
      </w:r>
      <w:r>
        <w:rPr>
          <w:bCs/>
          <w:sz w:val="24"/>
          <w:szCs w:val="24"/>
          <w:lang w:eastAsia="ru-RU"/>
        </w:rPr>
        <w:t>специальности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:rsidR="00152E43" w:rsidRPr="00865295" w:rsidRDefault="00152E43" w:rsidP="00152E43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>
        <w:rPr>
          <w:iCs/>
          <w:sz w:val="24"/>
          <w:szCs w:val="24"/>
          <w:lang w:eastAsia="ru-RU"/>
        </w:rPr>
        <w:t>специалитета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</w:t>
      </w:r>
      <w:r>
        <w:rPr>
          <w:iCs/>
          <w:sz w:val="24"/>
          <w:szCs w:val="24"/>
          <w:lang w:eastAsia="ru-RU"/>
        </w:rPr>
        <w:t>специальности</w:t>
      </w:r>
      <w:r w:rsidRPr="00865295">
        <w:rPr>
          <w:iCs/>
          <w:sz w:val="24"/>
          <w:szCs w:val="24"/>
          <w:lang w:eastAsia="ru-RU"/>
        </w:rPr>
        <w:t>_______________________________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>
        <w:rPr>
          <w:sz w:val="24"/>
          <w:szCs w:val="24"/>
        </w:rPr>
        <w:t>Специализация</w:t>
      </w:r>
      <w:r w:rsidRPr="00A5602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52E43" w:rsidRPr="00865295" w:rsidRDefault="00152E43" w:rsidP="00152E43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52E43" w:rsidRPr="00012F26" w:rsidRDefault="00152E43" w:rsidP="00152E43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012F26" w:rsidRDefault="00152E43" w:rsidP="00152E43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614597" w:rsidRDefault="00152E43" w:rsidP="00152E43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7B1BD3">
        <w:rPr>
          <w:b/>
          <w:sz w:val="24"/>
          <w:szCs w:val="24"/>
        </w:rPr>
        <w:t>СПЕЦИАЛИТЕТА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</w:t>
      </w:r>
      <w:r w:rsidR="007B1BD3">
        <w:rPr>
          <w:sz w:val="24"/>
          <w:szCs w:val="24"/>
        </w:rPr>
        <w:t xml:space="preserve">к </w:t>
      </w:r>
      <w:r w:rsidRPr="00865295">
        <w:rPr>
          <w:sz w:val="24"/>
          <w:szCs w:val="24"/>
        </w:rPr>
        <w:t xml:space="preserve">результатам освоения образовательной программы, обеспечиваемым дисциплинами (модулями) и практиками </w:t>
      </w:r>
    </w:p>
    <w:p w:rsidR="00152E43" w:rsidRPr="002E39C2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52E43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152E43" w:rsidRDefault="00152E43" w:rsidP="00152E43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lastRenderedPageBreak/>
        <w:t xml:space="preserve">  4.2. Матрица соответствия компетенций и составных частей ОПОП</w:t>
      </w:r>
    </w:p>
    <w:p w:rsidR="00B30AB8" w:rsidRDefault="00B30AB8" w:rsidP="00B30A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152E43" w:rsidRPr="00865295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012F26">
        <w:rPr>
          <w:i/>
          <w:color w:val="FF0000"/>
          <w:sz w:val="24"/>
          <w:szCs w:val="24"/>
          <w:lang w:eastAsia="ru-RU"/>
        </w:rPr>
        <w:t>_____</w:t>
      </w:r>
      <w:r w:rsidR="00B30AB8">
        <w:rPr>
          <w:i/>
          <w:color w:val="FF0000"/>
          <w:sz w:val="24"/>
          <w:szCs w:val="24"/>
          <w:lang w:eastAsia="ru-RU"/>
        </w:rPr>
        <w:t>__________________________</w:t>
      </w:r>
      <w:r w:rsidRPr="00012F26">
        <w:rPr>
          <w:i/>
          <w:color w:val="FF0000"/>
          <w:sz w:val="24"/>
          <w:szCs w:val="24"/>
          <w:lang w:eastAsia="ru-RU"/>
        </w:rPr>
        <w:t>_______(указать</w:t>
      </w:r>
      <w:r w:rsidR="00B30AB8">
        <w:rPr>
          <w:i/>
          <w:color w:val="FF0000"/>
          <w:sz w:val="24"/>
          <w:szCs w:val="24"/>
          <w:lang w:eastAsia="ru-RU"/>
        </w:rPr>
        <w:t xml:space="preserve"> специализацию</w:t>
      </w:r>
      <w:r w:rsidRPr="00012F26">
        <w:rPr>
          <w:i/>
          <w:color w:val="FF0000"/>
          <w:sz w:val="24"/>
          <w:szCs w:val="24"/>
          <w:lang w:eastAsia="ru-RU"/>
        </w:rPr>
        <w:t>)</w:t>
      </w:r>
      <w:r w:rsidR="00B30AB8">
        <w:rPr>
          <w:i/>
          <w:color w:val="FF0000"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</w:t>
      </w:r>
      <w:r w:rsidR="00B30AB8">
        <w:rPr>
          <w:b/>
          <w:sz w:val="24"/>
          <w:szCs w:val="24"/>
          <w:lang w:eastAsia="ru-RU"/>
        </w:rPr>
        <w:t>СПЕЦИАЛЬНОСТИ______________________________________________________</w:t>
      </w:r>
      <w:r w:rsidRPr="00865295">
        <w:rPr>
          <w:b/>
          <w:sz w:val="24"/>
          <w:szCs w:val="24"/>
          <w:lang w:eastAsia="ru-RU"/>
        </w:rPr>
        <w:t>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средств (материалов) для промежуточной аттестации по дисциплине (модулю) и практике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52E43" w:rsidRPr="00B9348B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Pr="009D6E51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152E43" w:rsidRPr="00865295" w:rsidRDefault="00152E43" w:rsidP="00152E43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865295">
        <w:rPr>
          <w:b/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_____________________________________________________________________</w:t>
      </w:r>
      <w:r w:rsidR="00B30AB8">
        <w:rPr>
          <w:sz w:val="24"/>
          <w:szCs w:val="24"/>
          <w:lang w:eastAsia="ru-RU"/>
        </w:rPr>
        <w:t>___</w:t>
      </w:r>
      <w:r w:rsidRPr="00865295">
        <w:rPr>
          <w:sz w:val="24"/>
          <w:szCs w:val="24"/>
          <w:lang w:eastAsia="ru-RU"/>
        </w:rPr>
        <w:t>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B30AB8">
        <w:rPr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B82160">
        <w:rPr>
          <w:bCs/>
          <w:sz w:val="24"/>
          <w:szCs w:val="24"/>
          <w:lang w:eastAsia="ru-RU"/>
        </w:rPr>
        <w:t xml:space="preserve">6.4. </w:t>
      </w:r>
      <w:r w:rsidRPr="00B82160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="00B30AB8" w:rsidRPr="00B82160">
        <w:rPr>
          <w:sz w:val="24"/>
          <w:szCs w:val="24"/>
        </w:rPr>
        <w:t>специалитета</w:t>
      </w:r>
      <w:proofErr w:type="spellEnd"/>
      <w:r w:rsidRPr="00B82160">
        <w:rPr>
          <w:sz w:val="24"/>
          <w:szCs w:val="24"/>
        </w:rPr>
        <w:t xml:space="preserve"> (о</w:t>
      </w:r>
      <w:r w:rsidRPr="00B82160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B82160">
        <w:rPr>
          <w:bCs/>
          <w:sz w:val="24"/>
          <w:szCs w:val="24"/>
          <w:lang w:eastAsia="ru-RU"/>
        </w:rPr>
        <w:t>ВО</w:t>
      </w:r>
      <w:proofErr w:type="gramEnd"/>
      <w:r w:rsidRPr="00B82160">
        <w:rPr>
          <w:bCs/>
          <w:sz w:val="24"/>
          <w:szCs w:val="24"/>
          <w:lang w:eastAsia="ru-RU"/>
        </w:rPr>
        <w:t>)____________________</w:t>
      </w:r>
      <w:r w:rsidR="003614D6">
        <w:rPr>
          <w:bCs/>
          <w:sz w:val="24"/>
          <w:szCs w:val="24"/>
          <w:lang w:eastAsia="ru-RU"/>
        </w:rPr>
        <w:t>_____________</w:t>
      </w:r>
      <w:r w:rsidRPr="00B82160">
        <w:rPr>
          <w:bCs/>
          <w:sz w:val="24"/>
          <w:szCs w:val="24"/>
          <w:lang w:eastAsia="ru-RU"/>
        </w:rPr>
        <w:t>________________________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>7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</w:t>
      </w:r>
      <w:r w:rsidR="003614D6">
        <w:rPr>
          <w:sz w:val="24"/>
          <w:szCs w:val="24"/>
          <w:lang w:eastAsia="ru-RU"/>
        </w:rPr>
        <w:t xml:space="preserve">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  <w:r w:rsidR="003614D6">
        <w:rPr>
          <w:sz w:val="24"/>
          <w:szCs w:val="24"/>
          <w:lang w:eastAsia="ru-RU"/>
        </w:rPr>
        <w:t>_</w:t>
      </w:r>
      <w:r w:rsidRPr="00865295">
        <w:rPr>
          <w:b/>
          <w:sz w:val="24"/>
          <w:szCs w:val="24"/>
          <w:lang w:eastAsia="ru-RU"/>
        </w:rPr>
        <w:t>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52E43" w:rsidRPr="00A93AC3" w:rsidRDefault="00152E43" w:rsidP="00152E4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8.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B85875" w:rsidRDefault="00152E43" w:rsidP="00152E43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152E43" w:rsidRPr="004068F4" w:rsidRDefault="00152E43" w:rsidP="00152E43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="00B30AB8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код и наименование направления </w:t>
      </w:r>
      <w:proofErr w:type="spellStart"/>
      <w:r w:rsidR="003614D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4068F4">
        <w:rPr>
          <w:bCs/>
          <w:i/>
          <w:color w:val="C00000"/>
          <w:sz w:val="24"/>
          <w:szCs w:val="24"/>
          <w:lang w:eastAsia="ru-RU"/>
        </w:rPr>
        <w:t>)</w:t>
      </w:r>
      <w:r w:rsidRPr="00494B15">
        <w:rPr>
          <w:b/>
          <w:bCs/>
          <w:sz w:val="24"/>
          <w:szCs w:val="24"/>
          <w:lang w:eastAsia="ru-RU"/>
        </w:rPr>
        <w:t xml:space="preserve">, </w:t>
      </w:r>
      <w:r w:rsidR="00B30AB8">
        <w:rPr>
          <w:b/>
          <w:bCs/>
          <w:sz w:val="24"/>
          <w:szCs w:val="24"/>
          <w:lang w:eastAsia="ru-RU"/>
        </w:rPr>
        <w:t>специализация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B30AB8">
        <w:rPr>
          <w:bCs/>
          <w:i/>
          <w:color w:val="C00000"/>
          <w:sz w:val="24"/>
          <w:szCs w:val="24"/>
          <w:lang w:eastAsia="ru-RU"/>
        </w:rPr>
        <w:t xml:space="preserve">специализации </w:t>
      </w:r>
      <w:r w:rsidRPr="004068F4">
        <w:rPr>
          <w:bCs/>
          <w:i/>
          <w:color w:val="C00000"/>
          <w:sz w:val="24"/>
          <w:szCs w:val="24"/>
          <w:lang w:eastAsia="ru-RU"/>
        </w:rPr>
        <w:t>программы)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="00B30AB8">
        <w:rPr>
          <w:sz w:val="24"/>
          <w:szCs w:val="24"/>
        </w:rPr>
        <w:t>специалитета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2"/>
          <w:lang w:eastAsia="ru-RU"/>
        </w:rPr>
        <w:t xml:space="preserve"> программы </w:t>
      </w:r>
      <w:proofErr w:type="spellStart"/>
      <w:r w:rsidR="003614D6">
        <w:rPr>
          <w:bCs/>
          <w:i/>
          <w:color w:val="FF0000"/>
          <w:sz w:val="22"/>
          <w:lang w:eastAsia="ru-RU"/>
        </w:rPr>
        <w:t>специалитета</w:t>
      </w:r>
      <w:proofErr w:type="spellEnd"/>
      <w:r w:rsidR="003614D6">
        <w:rPr>
          <w:bCs/>
          <w:i/>
          <w:color w:val="FF0000"/>
          <w:sz w:val="22"/>
          <w:lang w:eastAsia="ru-RU"/>
        </w:rPr>
        <w:t xml:space="preserve"> по специальности</w:t>
      </w:r>
      <w:proofErr w:type="gramStart"/>
      <w:r w:rsidR="003614D6">
        <w:rPr>
          <w:bCs/>
          <w:i/>
          <w:color w:val="FF0000"/>
          <w:sz w:val="22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указать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указать (при наличии</w:t>
      </w:r>
      <w:r w:rsidRPr="009D6E51">
        <w:rPr>
          <w:i/>
          <w:sz w:val="24"/>
          <w:szCs w:val="24"/>
          <w:highlight w:val="yellow"/>
          <w:lang w:eastAsia="ru-RU"/>
        </w:rPr>
        <w:t xml:space="preserve">) 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профессиональные стандарты или требования ЕКС</w:t>
      </w:r>
      <w:r w:rsidRPr="009D6E51">
        <w:rPr>
          <w:i/>
          <w:sz w:val="24"/>
          <w:szCs w:val="24"/>
          <w:highlight w:val="yellow"/>
          <w:lang w:eastAsia="ru-RU"/>
        </w:rPr>
        <w:t>)</w:t>
      </w:r>
      <w:r w:rsidR="00496795">
        <w:rPr>
          <w:i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96795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 xml:space="preserve">) по </w:t>
      </w:r>
      <w:r w:rsidR="003614D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________________ и </w:t>
      </w:r>
      <w:r w:rsidR="00496795">
        <w:rPr>
          <w:sz w:val="24"/>
          <w:szCs w:val="24"/>
          <w:lang w:eastAsia="ru-RU"/>
        </w:rPr>
        <w:t>специализации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_____________ </w:t>
      </w:r>
      <w:r w:rsidR="00496795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>включает в себя</w:t>
      </w:r>
      <w:r w:rsidRPr="0006509B">
        <w:rPr>
          <w:spacing w:val="-3"/>
          <w:sz w:val="24"/>
          <w:szCs w:val="24"/>
          <w:lang w:eastAsia="ru-RU"/>
        </w:rPr>
        <w:t xml:space="preserve">: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06509B">
        <w:rPr>
          <w:sz w:val="24"/>
          <w:szCs w:val="24"/>
          <w:lang w:eastAsia="ru-RU"/>
        </w:rPr>
        <w:t>рабочие программы учебных предметов,</w:t>
      </w:r>
      <w:r w:rsidR="00496795" w:rsidRPr="0006509B">
        <w:rPr>
          <w:sz w:val="24"/>
          <w:szCs w:val="24"/>
          <w:lang w:eastAsia="ru-RU"/>
        </w:rPr>
        <w:t xml:space="preserve"> курсов,</w:t>
      </w:r>
      <w:r w:rsidRPr="0006509B">
        <w:rPr>
          <w:sz w:val="24"/>
          <w:szCs w:val="24"/>
          <w:lang w:eastAsia="ru-RU"/>
        </w:rPr>
        <w:t xml:space="preserve"> дисциплин (модулей)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, </w:t>
      </w:r>
      <w:r w:rsidRPr="0006509B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06509B">
        <w:rPr>
          <w:i/>
          <w:sz w:val="24"/>
          <w:szCs w:val="24"/>
          <w:lang w:eastAsia="ru-RU"/>
        </w:rPr>
        <w:t>при наличии</w:t>
      </w:r>
      <w:r w:rsidRPr="0006509B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0713FC">
        <w:rPr>
          <w:sz w:val="24"/>
          <w:szCs w:val="24"/>
          <w:lang w:eastAsia="ru-RU"/>
        </w:rPr>
        <w:t xml:space="preserve"> другие материалы</w:t>
      </w:r>
      <w:r>
        <w:rPr>
          <w:sz w:val="24"/>
          <w:szCs w:val="24"/>
          <w:lang w:eastAsia="ru-RU"/>
        </w:rPr>
        <w:t xml:space="preserve"> (компоненты)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E83A94" w:rsidRDefault="00152E43" w:rsidP="00152E43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52E43" w:rsidRPr="00375EA0" w:rsidRDefault="00152E43" w:rsidP="00152E43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C9547B">
        <w:rPr>
          <w:sz w:val="24"/>
          <w:szCs w:val="24"/>
          <w:shd w:val="clear" w:color="auto" w:fill="FFFFFF"/>
        </w:rPr>
        <w:lastRenderedPageBreak/>
        <w:t>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52E43" w:rsidRPr="00F92BA6" w:rsidRDefault="00152E43" w:rsidP="00152E43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52E43" w:rsidRPr="004568FF" w:rsidRDefault="00152E43" w:rsidP="00152E43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3614D6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52E43" w:rsidRPr="006E58A3" w:rsidRDefault="00152E43" w:rsidP="00152E43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2E43" w:rsidRPr="00B85875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9" w:tgtFrame="_blank" w:history="1">
        <w:r w:rsidRPr="00FB1D56">
          <w:rPr>
            <w:rStyle w:val="afd"/>
            <w:bCs/>
            <w:szCs w:val="24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 (ФОС)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152E43" w:rsidRPr="003C2DA0" w:rsidRDefault="00152E43" w:rsidP="00152E43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3614D6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</w:t>
      </w:r>
      <w:r w:rsidR="00CE0DB6">
        <w:rPr>
          <w:sz w:val="24"/>
          <w:szCs w:val="24"/>
          <w:lang w:eastAsia="ru-RU"/>
        </w:rPr>
        <w:t xml:space="preserve"> </w:t>
      </w:r>
      <w:proofErr w:type="spellStart"/>
      <w:r w:rsidR="00CE0DB6">
        <w:rPr>
          <w:sz w:val="24"/>
          <w:szCs w:val="24"/>
          <w:lang w:eastAsia="ru-RU"/>
        </w:rPr>
        <w:t>специалитета</w:t>
      </w:r>
      <w:proofErr w:type="spellEnd"/>
      <w:r w:rsidR="00CE0DB6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по </w:t>
      </w:r>
      <w:r w:rsidR="00CE0DB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 ________________ (</w:t>
      </w:r>
      <w:r w:rsidRPr="004068F4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proofErr w:type="spellStart"/>
      <w:r w:rsidR="00CE0DB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82160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52E43" w:rsidRDefault="00152E43" w:rsidP="00152E4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</w:t>
      </w:r>
      <w:r>
        <w:rPr>
          <w:sz w:val="24"/>
          <w:szCs w:val="24"/>
        </w:rPr>
        <w:t>нобрнауки</w:t>
      </w:r>
      <w:proofErr w:type="spellEnd"/>
      <w:r>
        <w:rPr>
          <w:sz w:val="24"/>
          <w:szCs w:val="24"/>
        </w:rPr>
        <w:t xml:space="preserve"> России от 05.04.2017 № </w:t>
      </w:r>
      <w:r w:rsidRPr="00980E61">
        <w:rPr>
          <w:sz w:val="24"/>
          <w:szCs w:val="24"/>
        </w:rPr>
        <w:t>301</w:t>
      </w:r>
      <w:r>
        <w:rPr>
          <w:sz w:val="24"/>
          <w:szCs w:val="24"/>
        </w:rPr>
        <w:t xml:space="preserve"> «</w:t>
      </w:r>
      <w:r w:rsidRPr="00980E61">
        <w:rPr>
          <w:sz w:val="24"/>
          <w:szCs w:val="24"/>
        </w:rPr>
        <w:t>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</w:t>
      </w:r>
      <w:r>
        <w:rPr>
          <w:sz w:val="24"/>
          <w:szCs w:val="24"/>
        </w:rPr>
        <w:t>»;</w:t>
      </w:r>
    </w:p>
    <w:p w:rsidR="007E430E" w:rsidRPr="007E430E" w:rsidRDefault="007E430E" w:rsidP="00152E4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7E430E">
        <w:rPr>
          <w:color w:val="000000"/>
          <w:sz w:val="24"/>
          <w:szCs w:val="24"/>
          <w:lang w:eastAsia="ru-RU"/>
        </w:rPr>
        <w:lastRenderedPageBreak/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E430E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7E430E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7E430E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7E430E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7E430E">
        <w:rPr>
          <w:color w:val="000000"/>
          <w:sz w:val="24"/>
          <w:szCs w:val="24"/>
          <w:lang w:eastAsia="ru-RU"/>
        </w:rPr>
        <w:t>"(</w:t>
      </w:r>
      <w:proofErr w:type="gramEnd"/>
      <w:r w:rsidRPr="007E430E">
        <w:rPr>
          <w:color w:val="000000"/>
          <w:sz w:val="24"/>
          <w:szCs w:val="24"/>
          <w:lang w:eastAsia="ru-RU"/>
        </w:rPr>
        <w:t>вступает в силу с 01.09.2022г.)</w:t>
      </w:r>
      <w:r w:rsidR="00787367">
        <w:rPr>
          <w:color w:val="000000"/>
          <w:sz w:val="24"/>
          <w:szCs w:val="24"/>
          <w:lang w:eastAsia="ru-RU"/>
        </w:rPr>
        <w:t>;</w:t>
      </w:r>
    </w:p>
    <w:p w:rsidR="00152E43" w:rsidRPr="004068F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CE0DB6">
        <w:rPr>
          <w:sz w:val="24"/>
          <w:szCs w:val="24"/>
          <w:lang w:eastAsia="ru-RU"/>
        </w:rPr>
        <w:t>Профессиональный стандарт «______________________________», утвержденный приказом Министерства труда</w:t>
      </w:r>
      <w:r w:rsidRPr="000713FC">
        <w:rPr>
          <w:sz w:val="24"/>
          <w:szCs w:val="24"/>
          <w:lang w:eastAsia="ru-RU"/>
        </w:rPr>
        <w:t xml:space="preserve">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152E43" w:rsidRPr="00A6594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82160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A65944" w:rsidRPr="00A65944" w:rsidRDefault="00A65944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A65944">
        <w:rPr>
          <w:sz w:val="24"/>
          <w:szCs w:val="24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proofErr w:type="spellStart"/>
      <w:r w:rsidRPr="00A65944">
        <w:rPr>
          <w:sz w:val="24"/>
          <w:szCs w:val="24"/>
        </w:rPr>
        <w:t>Минобрнауки</w:t>
      </w:r>
      <w:proofErr w:type="spellEnd"/>
      <w:r w:rsidRPr="00A65944">
        <w:rPr>
          <w:sz w:val="24"/>
          <w:szCs w:val="24"/>
        </w:rPr>
        <w:t xml:space="preserve"> России от 08.04.2014 № АК44/05вн)</w:t>
      </w:r>
      <w:r>
        <w:rPr>
          <w:sz w:val="24"/>
          <w:szCs w:val="24"/>
        </w:rPr>
        <w:t>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152E43" w:rsidRPr="003D23E5" w:rsidRDefault="00152E43" w:rsidP="00B8216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3D23E5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hyperlink r:id="rId10" w:history="1">
        <w:r w:rsidRPr="003D23E5">
          <w:rPr>
            <w:rStyle w:val="afd"/>
            <w:szCs w:val="24"/>
            <w:lang w:eastAsia="ru-RU"/>
          </w:rPr>
          <w:t>http://old.isu.ru/ru/about/umo/perehod_VO/norm_prav_baza.html</w:t>
        </w:r>
      </w:hyperlink>
    </w:p>
    <w:p w:rsidR="00152E43" w:rsidRDefault="00152E43" w:rsidP="00152E43">
      <w:pPr>
        <w:widowControl w:val="0"/>
        <w:tabs>
          <w:tab w:val="left" w:pos="0"/>
        </w:tabs>
        <w:ind w:left="567" w:firstLine="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52E43" w:rsidRPr="003E6763" w:rsidRDefault="00152E43" w:rsidP="00152E43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52E43" w:rsidRPr="00E83A94" w:rsidRDefault="00152E43" w:rsidP="00152E43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52E43" w:rsidRPr="004B3E12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>2.1.1 Област</w:t>
      </w:r>
      <w:r w:rsidR="00B82160" w:rsidRPr="004B3E12">
        <w:rPr>
          <w:sz w:val="24"/>
          <w:szCs w:val="24"/>
        </w:rPr>
        <w:t>и</w:t>
      </w:r>
      <w:r w:rsidRPr="004B3E12">
        <w:rPr>
          <w:sz w:val="24"/>
          <w:szCs w:val="24"/>
        </w:rPr>
        <w:t xml:space="preserve"> профессиональной деятельности и сферы профессиональной деятельности выпускника</w:t>
      </w:r>
    </w:p>
    <w:p w:rsidR="00152E43" w:rsidRPr="00E83A94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 xml:space="preserve">Области и сферы профессиональной деятельности, в которых </w:t>
      </w:r>
      <w:r w:rsidR="004B3E12" w:rsidRPr="004B3E12">
        <w:rPr>
          <w:sz w:val="24"/>
          <w:szCs w:val="24"/>
        </w:rPr>
        <w:t xml:space="preserve">выпускники, освоившие программу </w:t>
      </w:r>
      <w:proofErr w:type="spellStart"/>
      <w:r w:rsidR="004B3E12" w:rsidRPr="004B3E12">
        <w:rPr>
          <w:sz w:val="24"/>
          <w:szCs w:val="24"/>
        </w:rPr>
        <w:t>специалитета</w:t>
      </w:r>
      <w:proofErr w:type="spellEnd"/>
      <w:r w:rsidR="004B3E12" w:rsidRPr="004B3E12">
        <w:rPr>
          <w:sz w:val="24"/>
          <w:szCs w:val="24"/>
        </w:rPr>
        <w:t xml:space="preserve"> (далее - выпускники), могут осуществлять профессиональную деятельность</w:t>
      </w:r>
      <w:r w:rsidR="004B3E12">
        <w:t>:</w:t>
      </w:r>
      <w:r w:rsidRPr="00E83A94">
        <w:rPr>
          <w:sz w:val="24"/>
          <w:szCs w:val="24"/>
        </w:rPr>
        <w:t>_____</w:t>
      </w:r>
      <w:r w:rsidR="004B3E12">
        <w:rPr>
          <w:sz w:val="24"/>
          <w:szCs w:val="24"/>
        </w:rPr>
        <w:t>____________________</w:t>
      </w:r>
      <w:r w:rsidRPr="00E83A94">
        <w:rPr>
          <w:sz w:val="24"/>
          <w:szCs w:val="24"/>
        </w:rPr>
        <w:t>________________________</w:t>
      </w:r>
    </w:p>
    <w:p w:rsidR="00152E43" w:rsidRPr="004068F4" w:rsidRDefault="00152E43" w:rsidP="00152E43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</w:t>
      </w:r>
      <w:r w:rsidR="004B3E12">
        <w:rPr>
          <w:i/>
          <w:color w:val="C00000"/>
        </w:rPr>
        <w:t xml:space="preserve"> (областей)</w:t>
      </w:r>
      <w:r w:rsidRPr="004068F4">
        <w:rPr>
          <w:i/>
          <w:color w:val="C00000"/>
        </w:rPr>
        <w:t xml:space="preserve">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  <w:proofErr w:type="gramEnd"/>
    </w:p>
    <w:p w:rsidR="00152E43" w:rsidRPr="00DF415B" w:rsidRDefault="00152E43" w:rsidP="00152E43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4068F4" w:rsidRDefault="00152E43" w:rsidP="00152E43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lastRenderedPageBreak/>
        <w:t>2.1.3. Объекты профессиональной деятельности выпускников  или область (области) знания</w:t>
      </w:r>
      <w:r w:rsidRPr="004068F4">
        <w:rPr>
          <w:sz w:val="24"/>
          <w:szCs w:val="24"/>
        </w:rPr>
        <w:t xml:space="preserve"> </w:t>
      </w:r>
    </w:p>
    <w:p w:rsidR="00152E43" w:rsidRPr="00087841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proofErr w:type="spellStart"/>
      <w:r w:rsidR="004B3E12">
        <w:rPr>
          <w:i/>
          <w:color w:val="C00000"/>
          <w:sz w:val="24"/>
          <w:szCs w:val="24"/>
        </w:rPr>
        <w:t>специалитета</w:t>
      </w:r>
      <w:proofErr w:type="spellEnd"/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152E43" w:rsidRPr="00087841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152E43" w:rsidRPr="004B3E12" w:rsidRDefault="00152E43" w:rsidP="004B3E12">
      <w:pPr>
        <w:ind w:firstLine="567"/>
        <w:rPr>
          <w:i/>
          <w:color w:val="C00000"/>
          <w:sz w:val="24"/>
          <w:szCs w:val="24"/>
        </w:rPr>
      </w:pPr>
      <w:r w:rsidRPr="004B3E12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152E43" w:rsidRPr="004B3E12" w:rsidRDefault="00152E43" w:rsidP="004B3E12">
      <w:pPr>
        <w:ind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4B3E12">
        <w:rPr>
          <w:i/>
          <w:color w:val="C00000"/>
          <w:sz w:val="24"/>
          <w:szCs w:val="24"/>
        </w:rPr>
        <w:t xml:space="preserve">как  </w:t>
      </w:r>
      <w:r w:rsidRPr="004B3E12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152E43" w:rsidRPr="00E83A94" w:rsidRDefault="00152E43" w:rsidP="00152E43">
      <w:pPr>
        <w:ind w:firstLine="567"/>
        <w:rPr>
          <w:i/>
          <w:sz w:val="24"/>
          <w:szCs w:val="24"/>
        </w:rPr>
      </w:pPr>
    </w:p>
    <w:p w:rsidR="00152E43" w:rsidRPr="00487C89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/>
      </w:tblPr>
      <w:tblGrid>
        <w:gridCol w:w="2127"/>
        <w:gridCol w:w="1984"/>
        <w:gridCol w:w="2835"/>
        <w:gridCol w:w="2660"/>
      </w:tblGrid>
      <w:tr w:rsidR="00152E43" w:rsidRPr="00C929A3" w:rsidTr="00DC3555">
        <w:tc>
          <w:tcPr>
            <w:tcW w:w="2127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152E43" w:rsidRPr="001214B9" w:rsidRDefault="00152E43" w:rsidP="00DC35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E43" w:rsidRPr="00C929A3" w:rsidTr="00DC3555">
        <w:tc>
          <w:tcPr>
            <w:tcW w:w="2127" w:type="dxa"/>
          </w:tcPr>
          <w:p w:rsidR="00152E43" w:rsidRPr="004D2BF9" w:rsidRDefault="00152E43" w:rsidP="00DC355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D2BF9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4D2BF9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52E43" w:rsidRPr="00C929A3" w:rsidTr="00DC3555">
        <w:trPr>
          <w:trHeight w:val="1947"/>
        </w:trPr>
        <w:tc>
          <w:tcPr>
            <w:tcW w:w="2127" w:type="dxa"/>
            <w:vMerge w:val="restart"/>
          </w:tcPr>
          <w:p w:rsidR="00152E43" w:rsidRPr="004D2BF9" w:rsidRDefault="004B3E12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10</w:t>
            </w:r>
            <w:r w:rsidR="00152E43"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152E43" w:rsidRPr="004D2BF9" w:rsidRDefault="005D562F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hyperlink r:id="rId11" w:history="1">
              <w:r w:rsidR="004D2BF9" w:rsidRPr="004D2BF9">
                <w:rPr>
                  <w:i/>
                  <w:color w:val="FF0000"/>
                  <w:sz w:val="20"/>
                  <w:szCs w:val="20"/>
                </w:rPr>
                <w:t>Архитектура</w:t>
              </w:r>
              <w:r w:rsidR="004B3E12" w:rsidRPr="004D2BF9">
                <w:rPr>
                  <w:i/>
                  <w:color w:val="FF0000"/>
                  <w:sz w:val="20"/>
                  <w:szCs w:val="20"/>
                </w:rPr>
                <w:t>,</w:t>
              </w:r>
            </w:hyperlink>
            <w:r w:rsidR="004B3E12" w:rsidRPr="004D2BF9">
              <w:rPr>
                <w:i/>
                <w:color w:val="FF0000"/>
                <w:sz w:val="20"/>
                <w:szCs w:val="20"/>
              </w:rPr>
              <w:t xml:space="preserve"> проектирование, геодезия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>, топография и дизайн</w:t>
            </w:r>
          </w:p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</w:p>
          <w:p w:rsidR="00152E43" w:rsidRPr="004D2BF9" w:rsidRDefault="00152E43" w:rsidP="00DC3555">
            <w:pPr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Участие и сопровождение научно-исследовательских и опытно-конструкторских работ в области 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4D2BF9" w:rsidRPr="00A65944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A65944">
              <w:rPr>
                <w:i/>
                <w:color w:val="FF0000"/>
                <w:sz w:val="20"/>
                <w:szCs w:val="20"/>
              </w:rPr>
              <w:t xml:space="preserve">Оценка возможности использования современных достижений науки и техники в 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>геологи</w:t>
            </w:r>
            <w:r w:rsidR="00A65944">
              <w:rPr>
                <w:i/>
                <w:color w:val="FF0000"/>
                <w:sz w:val="20"/>
                <w:szCs w:val="20"/>
              </w:rPr>
              <w:t>ческой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5944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4D2BF9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Инициирование, создание и проведение экспериментальной проверки инновационных технологий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 w:rsidRPr="004D2BF9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Проведение, обработка и интерпретация результатов экспериментальных исследований.</w:t>
            </w:r>
          </w:p>
        </w:tc>
        <w:tc>
          <w:tcPr>
            <w:tcW w:w="2660" w:type="dxa"/>
          </w:tcPr>
          <w:p w:rsidR="00A65944" w:rsidRPr="004D2BF9" w:rsidRDefault="004D2BF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</w:p>
        </w:tc>
      </w:tr>
      <w:tr w:rsidR="00152E43" w:rsidRPr="00C929A3" w:rsidTr="00DC3555">
        <w:trPr>
          <w:trHeight w:val="3076"/>
        </w:trPr>
        <w:tc>
          <w:tcPr>
            <w:tcW w:w="2127" w:type="dxa"/>
            <w:vMerge/>
          </w:tcPr>
          <w:p w:rsidR="00152E43" w:rsidRPr="003D23E5" w:rsidRDefault="00152E43" w:rsidP="00DC3555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52E43" w:rsidRPr="003D23E5" w:rsidRDefault="00152E43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Проектн</w:t>
            </w:r>
            <w:r w:rsidR="004D2BF9">
              <w:rPr>
                <w:i/>
                <w:color w:val="FF0000"/>
                <w:sz w:val="20"/>
                <w:szCs w:val="20"/>
              </w:rPr>
              <w:t>о-изыскательский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52E43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Совершенствование технологии сбора и формы представления выходных данных для разработки проектной документации;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технологических и рабочих проектов с использованием средств автоматизации проектирования;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проектных решений по управлению качеством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>
              <w:rPr>
                <w:i/>
                <w:color w:val="FF0000"/>
                <w:sz w:val="20"/>
                <w:szCs w:val="20"/>
              </w:rPr>
              <w:t xml:space="preserve"> отрасли;</w:t>
            </w:r>
          </w:p>
          <w:p w:rsidR="00152E43" w:rsidRPr="003D23E5" w:rsidRDefault="004D2BF9" w:rsidP="00A65944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методов и средств решения г</w:t>
            </w:r>
            <w:r w:rsidR="00A65944">
              <w:rPr>
                <w:i/>
                <w:color w:val="FF0000"/>
                <w:sz w:val="20"/>
                <w:szCs w:val="20"/>
              </w:rPr>
              <w:t>еологических</w:t>
            </w:r>
            <w:r>
              <w:rPr>
                <w:i/>
                <w:color w:val="FF0000"/>
                <w:sz w:val="20"/>
                <w:szCs w:val="20"/>
              </w:rPr>
              <w:t xml:space="preserve"> задач</w:t>
            </w:r>
          </w:p>
        </w:tc>
        <w:tc>
          <w:tcPr>
            <w:tcW w:w="2660" w:type="dxa"/>
          </w:tcPr>
          <w:p w:rsidR="00A65944" w:rsidRPr="004D2BF9" w:rsidRDefault="00152E43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3D23E5" w:rsidRDefault="00152E43" w:rsidP="00DC3555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  <w:tr w:rsidR="00A65944" w:rsidRPr="00C929A3" w:rsidTr="00DC3555">
        <w:trPr>
          <w:trHeight w:val="3076"/>
        </w:trPr>
        <w:tc>
          <w:tcPr>
            <w:tcW w:w="2127" w:type="dxa"/>
          </w:tcPr>
          <w:p w:rsidR="00A65944" w:rsidRPr="003D23E5" w:rsidRDefault="00A65944" w:rsidP="00A65944">
            <w:pPr>
              <w:ind w:firstLine="142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18. Добыча, переработка угля, руд и других полезных ископаемых </w:t>
            </w:r>
          </w:p>
        </w:tc>
        <w:tc>
          <w:tcPr>
            <w:tcW w:w="1984" w:type="dxa"/>
          </w:tcPr>
          <w:p w:rsidR="00A65944" w:rsidRPr="003D23E5" w:rsidRDefault="00A65944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835" w:type="dxa"/>
          </w:tcPr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Проектирование 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поисково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- разведочных работ на углеводороды;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прогнозных ресурсов и подсчет запасов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Геологическое сопровождение разработки и добычи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роли углеводородов в развитии экономики.</w:t>
            </w:r>
          </w:p>
          <w:p w:rsidR="00A65944" w:rsidRDefault="00A65944" w:rsidP="00A65944">
            <w:pPr>
              <w:pStyle w:val="a8"/>
              <w:spacing w:before="0" w:beforeAutospacing="0" w:after="0" w:afterAutospacing="0"/>
              <w:ind w:left="142" w:firstLine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65944" w:rsidRPr="008D6369" w:rsidRDefault="008D636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Т</w:t>
            </w:r>
            <w:r w:rsidRPr="008D6369">
              <w:rPr>
                <w:i/>
                <w:color w:val="FF0000"/>
                <w:sz w:val="20"/>
                <w:szCs w:val="20"/>
              </w:rPr>
              <w:t>ехнологии прогнозирования, геолого-экономической оценки и эксплуатации месторождений полезных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D6369">
              <w:rPr>
                <w:i/>
                <w:color w:val="FF0000"/>
                <w:sz w:val="20"/>
                <w:szCs w:val="20"/>
              </w:rPr>
              <w:t>ископаемых</w:t>
            </w:r>
          </w:p>
        </w:tc>
      </w:tr>
    </w:tbl>
    <w:p w:rsidR="00152E43" w:rsidRPr="004068F4" w:rsidRDefault="00152E43" w:rsidP="00152E43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152E43" w:rsidRPr="004068F4" w:rsidRDefault="00152E43" w:rsidP="00152E43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52E43" w:rsidRPr="004068F4" w:rsidRDefault="00152E43" w:rsidP="00152E43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52E43" w:rsidRPr="00DF415B" w:rsidRDefault="00152E43" w:rsidP="00152E4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CE0DB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152E43" w:rsidRPr="00DF415B" w:rsidRDefault="00152E43" w:rsidP="00152E43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52E43" w:rsidRPr="00FD25B4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Перечень обобщенных </w:t>
      </w:r>
      <w:r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>(ОТФ) и трудовых функций (ТФ)</w:t>
      </w:r>
    </w:p>
    <w:p w:rsidR="00152E43" w:rsidRPr="000C577F" w:rsidRDefault="00152E43" w:rsidP="00152E43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CE0DB6">
        <w:rPr>
          <w:i/>
          <w:color w:val="FF0000"/>
          <w:sz w:val="24"/>
          <w:szCs w:val="24"/>
        </w:rPr>
        <w:t>(Данная позиция формулируется разработчиком самостоятельно).</w:t>
      </w:r>
    </w:p>
    <w:p w:rsidR="00152E43" w:rsidRPr="004068F4" w:rsidRDefault="00152E43" w:rsidP="00152E43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152E43" w:rsidRPr="004068F4" w:rsidRDefault="00152E43" w:rsidP="00152E43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52E43" w:rsidRDefault="00152E43" w:rsidP="00152E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</w:t>
      </w:r>
      <w:r w:rsidRPr="007D5BA4">
        <w:rPr>
          <w:b/>
          <w:iCs/>
          <w:sz w:val="24"/>
          <w:szCs w:val="24"/>
          <w:lang w:eastAsia="ru-RU"/>
        </w:rPr>
        <w:t xml:space="preserve"> ПО </w:t>
      </w:r>
      <w:r w:rsidR="00DC3555">
        <w:rPr>
          <w:b/>
          <w:iCs/>
          <w:sz w:val="24"/>
          <w:szCs w:val="24"/>
          <w:lang w:eastAsia="ru-RU"/>
        </w:rPr>
        <w:t>СПЕЦИАЛЬНОСТИ_____</w:t>
      </w:r>
      <w:r w:rsidRPr="007D5BA4">
        <w:rPr>
          <w:b/>
          <w:bCs/>
          <w:sz w:val="24"/>
          <w:szCs w:val="24"/>
          <w:lang w:eastAsia="ru-RU"/>
        </w:rPr>
        <w:t>______</w:t>
      </w:r>
    </w:p>
    <w:p w:rsidR="00152E43" w:rsidRPr="004068F4" w:rsidRDefault="00152E43" w:rsidP="00152E43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 xml:space="preserve">(указать код и </w:t>
      </w:r>
      <w:r w:rsidR="00DC3555">
        <w:rPr>
          <w:bCs/>
          <w:i/>
          <w:color w:val="C00000"/>
          <w:sz w:val="24"/>
          <w:szCs w:val="24"/>
          <w:lang w:eastAsia="ru-RU"/>
        </w:rPr>
        <w:t>наименование специальности</w:t>
      </w:r>
      <w:r w:rsidRPr="004068F4">
        <w:rPr>
          <w:bCs/>
          <w:i/>
          <w:color w:val="C00000"/>
          <w:sz w:val="24"/>
          <w:szCs w:val="24"/>
          <w:lang w:eastAsia="ru-RU"/>
        </w:rPr>
        <w:t>).</w:t>
      </w:r>
    </w:p>
    <w:p w:rsidR="00152E43" w:rsidRPr="00D33CC6" w:rsidRDefault="00152E43" w:rsidP="00152E43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специальности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 xml:space="preserve">(указать код и наименование </w:t>
      </w:r>
      <w:proofErr w:type="spellStart"/>
      <w:r w:rsidR="00DC3555">
        <w:rPr>
          <w:bCs/>
          <w:i/>
          <w:color w:val="C00000"/>
          <w:sz w:val="22"/>
          <w:lang w:eastAsia="ru-RU"/>
        </w:rPr>
        <w:t>специалитета</w:t>
      </w:r>
      <w:proofErr w:type="spellEnd"/>
      <w:r w:rsidR="00DC3555">
        <w:rPr>
          <w:bCs/>
          <w:i/>
          <w:color w:val="C00000"/>
          <w:sz w:val="22"/>
          <w:lang w:eastAsia="ru-RU"/>
        </w:rPr>
        <w:t xml:space="preserve"> по специальности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="00DC3555">
        <w:rPr>
          <w:i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 xml:space="preserve">, позволяющих реализовать сформированные компетенции в эффективной профессиональной деятельности по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.</w:t>
      </w:r>
    </w:p>
    <w:p w:rsidR="00152E43" w:rsidRPr="008D6369" w:rsidRDefault="00152E43" w:rsidP="008D6369">
      <w:pPr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</w:t>
      </w:r>
      <w:r w:rsidRPr="008D6369">
        <w:rPr>
          <w:iCs/>
          <w:sz w:val="24"/>
          <w:szCs w:val="24"/>
          <w:lang w:eastAsia="ru-RU"/>
        </w:rPr>
        <w:t>является формирование социально-личностных качеств: толерантность, дружелюбие, ответственность, гражданственность</w:t>
      </w:r>
      <w:r w:rsidR="008D6369" w:rsidRPr="008D6369">
        <w:rPr>
          <w:sz w:val="24"/>
          <w:szCs w:val="24"/>
        </w:rPr>
        <w:t>, правовое самосознание, духовность и культура, инициативность, самостоятельность, патриотизм, способность к успешной социализации в обществе.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DC3555">
        <w:rPr>
          <w:iCs/>
          <w:sz w:val="24"/>
          <w:szCs w:val="24"/>
          <w:lang w:eastAsia="ru-RU"/>
        </w:rPr>
        <w:t>специалиста по специальности__</w:t>
      </w:r>
      <w:r w:rsidRPr="00FD74E4">
        <w:rPr>
          <w:iCs/>
          <w:sz w:val="24"/>
          <w:szCs w:val="24"/>
          <w:lang w:eastAsia="ru-RU"/>
        </w:rPr>
        <w:t>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152E43" w:rsidRPr="004068F4" w:rsidRDefault="00152E43" w:rsidP="00152E43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</w:t>
      </w:r>
      <w:r w:rsidR="00DC3555">
        <w:rPr>
          <w:bCs/>
          <w:i/>
          <w:iCs/>
          <w:color w:val="C00000"/>
          <w:sz w:val="24"/>
          <w:szCs w:val="24"/>
          <w:lang w:eastAsia="ru-RU"/>
        </w:rPr>
        <w:t>й специальности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.</w:t>
      </w:r>
    </w:p>
    <w:p w:rsidR="00152E43" w:rsidRPr="004068F4" w:rsidRDefault="00152E43" w:rsidP="00152E43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lastRenderedPageBreak/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152E43" w:rsidRPr="003C2DA0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______________________________________________</w:t>
      </w:r>
      <w:r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3C2DA0">
        <w:rPr>
          <w:iCs/>
          <w:sz w:val="24"/>
          <w:szCs w:val="24"/>
          <w:lang w:eastAsia="ru-RU"/>
        </w:rPr>
        <w:t xml:space="preserve">  </w:t>
      </w:r>
      <w:proofErr w:type="gramStart"/>
      <w:r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Pr="003C2DA0"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152E43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>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152E43" w:rsidRDefault="00426816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="00152E43"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="00152E43" w:rsidRPr="004068F4">
        <w:rPr>
          <w:iCs/>
          <w:color w:val="C00000"/>
          <w:sz w:val="24"/>
          <w:szCs w:val="24"/>
          <w:lang w:eastAsia="ru-RU"/>
        </w:rPr>
        <w:t>(</w:t>
      </w:r>
      <w:r w:rsidR="00152E43"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8D6369" w:rsidRPr="008D6369" w:rsidRDefault="008D6369" w:rsidP="008D6369">
      <w:pPr>
        <w:autoSpaceDE w:val="0"/>
        <w:autoSpaceDN w:val="0"/>
        <w:adjustRightInd w:val="0"/>
        <w:rPr>
          <w:i/>
          <w:iCs/>
          <w:color w:val="C00000"/>
          <w:sz w:val="24"/>
          <w:szCs w:val="24"/>
          <w:lang w:eastAsia="ru-RU"/>
        </w:rPr>
      </w:pPr>
    </w:p>
    <w:p w:rsidR="003F1873" w:rsidRDefault="00152E43" w:rsidP="00152E43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="00DC3555">
        <w:rPr>
          <w:b/>
          <w:iCs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iCs/>
          <w:sz w:val="24"/>
          <w:szCs w:val="24"/>
          <w:lang w:eastAsia="ru-RU"/>
        </w:rPr>
        <w:t xml:space="preserve"> по специальности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</w:t>
      </w:r>
      <w:r w:rsidR="00DC3555">
        <w:rPr>
          <w:iCs/>
          <w:sz w:val="24"/>
          <w:szCs w:val="24"/>
          <w:lang w:eastAsia="ru-RU"/>
        </w:rPr>
        <w:t>__________</w:t>
      </w:r>
    </w:p>
    <w:p w:rsidR="00152E43" w:rsidRPr="001403AC" w:rsidRDefault="00152E43" w:rsidP="001403AC">
      <w:pPr>
        <w:ind w:left="567" w:firstLine="0"/>
        <w:rPr>
          <w:iCs/>
          <w:sz w:val="24"/>
          <w:szCs w:val="24"/>
          <w:lang w:eastAsia="ru-RU"/>
        </w:rPr>
      </w:pPr>
    </w:p>
    <w:p w:rsidR="00152E43" w:rsidRDefault="00152E43" w:rsidP="00152E43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При поступлении на программу </w:t>
      </w:r>
      <w:r w:rsidRPr="00FA74CA">
        <w:rPr>
          <w:i/>
          <w:color w:val="FF0000"/>
          <w:sz w:val="24"/>
          <w:szCs w:val="24"/>
        </w:rPr>
        <w:t>__________________(указать наименование программы)</w:t>
      </w:r>
      <w:r w:rsidRPr="00FA74CA">
        <w:rPr>
          <w:sz w:val="24"/>
          <w:szCs w:val="24"/>
        </w:rPr>
        <w:t xml:space="preserve">, при необходимости ее адаптации или частичной адаптации,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 программу____________________(</w:t>
      </w:r>
      <w:r w:rsidRPr="00FA74CA">
        <w:rPr>
          <w:i/>
          <w:color w:val="FF0000"/>
          <w:sz w:val="24"/>
          <w:szCs w:val="24"/>
        </w:rPr>
        <w:t>указать наименование программы</w:t>
      </w:r>
      <w:r w:rsidRPr="00FA74CA">
        <w:rPr>
          <w:sz w:val="24"/>
          <w:szCs w:val="24"/>
        </w:rPr>
        <w:t xml:space="preserve">), при необходимости ее адаптации или частичной адаптации, 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152E43" w:rsidRPr="004068F4" w:rsidRDefault="00152E43" w:rsidP="00152E43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152E43" w:rsidRPr="002D498C" w:rsidRDefault="001403AC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Специализация программы </w:t>
      </w:r>
      <w:proofErr w:type="spellStart"/>
      <w:r>
        <w:rPr>
          <w:b/>
          <w:sz w:val="24"/>
          <w:szCs w:val="24"/>
        </w:rPr>
        <w:t>специалитета</w:t>
      </w:r>
      <w:proofErr w:type="spellEnd"/>
    </w:p>
    <w:p w:rsidR="00152E43" w:rsidRDefault="001403AC" w:rsidP="001403AC">
      <w:pPr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Специализация программы </w:t>
      </w:r>
      <w:r w:rsidR="00152E43">
        <w:rPr>
          <w:sz w:val="24"/>
          <w:szCs w:val="24"/>
        </w:rPr>
        <w:t>–</w:t>
      </w:r>
      <w:r w:rsidR="00152E43" w:rsidRPr="002D498C">
        <w:rPr>
          <w:sz w:val="24"/>
          <w:szCs w:val="24"/>
        </w:rPr>
        <w:t xml:space="preserve"> ___________________________</w:t>
      </w:r>
      <w:r w:rsidR="00152E43">
        <w:rPr>
          <w:sz w:val="24"/>
          <w:szCs w:val="24"/>
        </w:rPr>
        <w:t>(</w:t>
      </w:r>
      <w:r w:rsidR="00152E43" w:rsidRPr="007244E7">
        <w:rPr>
          <w:i/>
          <w:color w:val="C00000"/>
          <w:sz w:val="24"/>
          <w:szCs w:val="24"/>
        </w:rPr>
        <w:t xml:space="preserve">указать наименование </w:t>
      </w:r>
      <w:r>
        <w:rPr>
          <w:i/>
          <w:color w:val="C00000"/>
          <w:sz w:val="24"/>
          <w:szCs w:val="24"/>
        </w:rPr>
        <w:t>специализации)</w:t>
      </w:r>
      <w:r w:rsidR="00152E43">
        <w:rPr>
          <w:i/>
          <w:sz w:val="24"/>
          <w:szCs w:val="24"/>
        </w:rPr>
        <w:t xml:space="preserve"> </w:t>
      </w:r>
      <w:r w:rsidR="00152E43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соответствии с п. 1.13. ФГОС ВО </w:t>
      </w:r>
      <w:proofErr w:type="spellStart"/>
      <w:r>
        <w:rPr>
          <w:sz w:val="24"/>
          <w:szCs w:val="24"/>
        </w:rPr>
        <w:t>специалитет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специальности</w:t>
      </w:r>
      <w:r w:rsidRPr="001403AC">
        <w:rPr>
          <w:i/>
          <w:color w:val="FF0000"/>
          <w:sz w:val="24"/>
          <w:szCs w:val="24"/>
        </w:rPr>
        <w:t>_______________________________________</w:t>
      </w:r>
      <w:proofErr w:type="spellEnd"/>
      <w:r w:rsidRPr="001403AC">
        <w:rPr>
          <w:i/>
          <w:color w:val="FF0000"/>
          <w:sz w:val="24"/>
          <w:szCs w:val="24"/>
        </w:rPr>
        <w:t>(указать код и наименование специальности)</w:t>
      </w:r>
      <w:r>
        <w:rPr>
          <w:i/>
          <w:color w:val="FF0000"/>
          <w:sz w:val="24"/>
          <w:szCs w:val="24"/>
        </w:rPr>
        <w:t xml:space="preserve">, </w:t>
      </w:r>
      <w:r w:rsidRPr="001403AC">
        <w:rPr>
          <w:sz w:val="24"/>
          <w:szCs w:val="24"/>
        </w:rPr>
        <w:t xml:space="preserve">утвержденным Приказом Министерства науки и высшего образования </w:t>
      </w:r>
      <w:r w:rsidRPr="001403AC">
        <w:rPr>
          <w:color w:val="FF0000"/>
          <w:sz w:val="24"/>
          <w:szCs w:val="24"/>
        </w:rPr>
        <w:t>от___2020г №_______</w:t>
      </w:r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152E43" w:rsidRDefault="00152E43" w:rsidP="00152E43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1403AC">
        <w:rPr>
          <w:b/>
          <w:sz w:val="24"/>
          <w:szCs w:val="24"/>
        </w:rPr>
        <w:t>300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152E43" w:rsidRPr="00FB4991" w:rsidRDefault="00152E43" w:rsidP="00152E43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 xml:space="preserve">ФГОС ВО и ЛНА ФГБОУ ВО «ИГУ»,  </w:t>
      </w:r>
      <w:r w:rsidRPr="00FB4991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очно-заочной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.  </w:t>
      </w:r>
      <w:proofErr w:type="gramEnd"/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52E43" w:rsidRPr="00F741A8" w:rsidRDefault="00152E43" w:rsidP="00152E43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F741A8">
        <w:rPr>
          <w:color w:val="FF0000"/>
          <w:sz w:val="24"/>
          <w:szCs w:val="24"/>
        </w:rPr>
        <w:t>горный инженер - геолог</w:t>
      </w:r>
      <w:r w:rsidR="00F741A8" w:rsidRPr="00F741A8">
        <w:rPr>
          <w:color w:val="FF0000"/>
          <w:sz w:val="24"/>
          <w:szCs w:val="24"/>
        </w:rPr>
        <w:t>*</w:t>
      </w:r>
      <w:r w:rsidRPr="00F741A8">
        <w:rPr>
          <w:color w:val="FF0000"/>
          <w:sz w:val="24"/>
          <w:szCs w:val="24"/>
        </w:rPr>
        <w:t xml:space="preserve">. </w:t>
      </w:r>
    </w:p>
    <w:p w:rsidR="00152E43" w:rsidRPr="00FB4991" w:rsidRDefault="00152E43" w:rsidP="00152E43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FB4991">
        <w:rPr>
          <w:i/>
          <w:color w:val="FF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образования»).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2A5FCC" w:rsidRDefault="00152E43" w:rsidP="002A5FCC">
      <w:pPr>
        <w:ind w:firstLine="567"/>
        <w:rPr>
          <w:i/>
          <w:color w:val="FF0000"/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</w:t>
      </w:r>
      <w:proofErr w:type="spellStart"/>
      <w:r w:rsidR="002A5FCC">
        <w:rPr>
          <w:sz w:val="24"/>
          <w:szCs w:val="24"/>
        </w:rPr>
        <w:t>специалитета</w:t>
      </w:r>
      <w:proofErr w:type="spellEnd"/>
      <w:r w:rsidR="002A5FCC">
        <w:rPr>
          <w:sz w:val="24"/>
          <w:szCs w:val="24"/>
        </w:rPr>
        <w:t xml:space="preserve"> по специальности</w:t>
      </w:r>
      <w:r w:rsidRPr="00B85875">
        <w:rPr>
          <w:sz w:val="24"/>
          <w:szCs w:val="24"/>
        </w:rPr>
        <w:t xml:space="preserve">  </w:t>
      </w:r>
      <w:r w:rsidRPr="002A5FCC">
        <w:rPr>
          <w:i/>
          <w:color w:val="FF0000"/>
          <w:sz w:val="24"/>
          <w:szCs w:val="24"/>
        </w:rPr>
        <w:t>_____________________</w:t>
      </w:r>
      <w:r w:rsidR="002A5FCC" w:rsidRPr="002A5FCC">
        <w:rPr>
          <w:i/>
          <w:color w:val="FF0000"/>
          <w:sz w:val="24"/>
          <w:szCs w:val="24"/>
        </w:rPr>
        <w:t>(указать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>наименование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 xml:space="preserve"> </w:t>
      </w:r>
      <w:r w:rsidR="002A5FCC">
        <w:rPr>
          <w:i/>
          <w:color w:val="FF0000"/>
          <w:sz w:val="24"/>
          <w:szCs w:val="24"/>
        </w:rPr>
        <w:t>ОПОП</w:t>
      </w:r>
      <w:r w:rsidR="002A5FCC" w:rsidRPr="002A5FCC">
        <w:rPr>
          <w:i/>
          <w:color w:val="FF0000"/>
          <w:sz w:val="24"/>
          <w:szCs w:val="24"/>
        </w:rPr>
        <w:t>)</w:t>
      </w:r>
      <w:r w:rsidR="002A5FCC">
        <w:rPr>
          <w:i/>
          <w:color w:val="FF0000"/>
          <w:sz w:val="24"/>
          <w:szCs w:val="24"/>
        </w:rPr>
        <w:t>:</w:t>
      </w:r>
    </w:p>
    <w:p w:rsidR="00152E43" w:rsidRPr="0026660A" w:rsidRDefault="002A5FCC" w:rsidP="002A5FCC">
      <w:pPr>
        <w:ind w:firstLine="0"/>
        <w:rPr>
          <w:i/>
          <w:color w:val="C00000"/>
          <w:sz w:val="24"/>
          <w:szCs w:val="24"/>
        </w:rPr>
      </w:pPr>
      <w:proofErr w:type="gramStart"/>
      <w:r>
        <w:rPr>
          <w:i/>
          <w:color w:val="FF0000"/>
          <w:sz w:val="24"/>
          <w:szCs w:val="24"/>
        </w:rPr>
        <w:t>______</w:t>
      </w:r>
      <w:r w:rsidR="00152E43" w:rsidRPr="002A5FCC">
        <w:rPr>
          <w:i/>
          <w:color w:val="FF0000"/>
          <w:sz w:val="24"/>
          <w:szCs w:val="24"/>
        </w:rPr>
        <w:t>______________(</w:t>
      </w:r>
      <w:r w:rsidR="00152E43" w:rsidRPr="0026660A">
        <w:rPr>
          <w:i/>
          <w:color w:val="C00000"/>
          <w:sz w:val="24"/>
          <w:szCs w:val="24"/>
        </w:rPr>
        <w:t>указать форму (формы)  обучения, которые установлены  ФГОС ВО (п.1.3).</w:t>
      </w:r>
      <w:proofErr w:type="gramEnd"/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152E43" w:rsidRPr="0026660A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Применение электронного обучения и дистанционных образовательных технологий (да/нет) _________________________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52E43" w:rsidRPr="00B85875" w:rsidRDefault="00152E43" w:rsidP="00152E43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</w:t>
      </w:r>
      <w:r w:rsidR="002A5FCC" w:rsidRPr="002A5FCC">
        <w:rPr>
          <w:color w:val="FF0000"/>
          <w:sz w:val="24"/>
          <w:szCs w:val="24"/>
        </w:rPr>
        <w:t>пять лет</w:t>
      </w:r>
      <w:r w:rsidR="002A5FCC">
        <w:rPr>
          <w:sz w:val="24"/>
          <w:szCs w:val="24"/>
        </w:rPr>
        <w:t>*</w:t>
      </w:r>
      <w:r w:rsidRPr="00B85875">
        <w:rPr>
          <w:sz w:val="24"/>
          <w:szCs w:val="24"/>
        </w:rPr>
        <w:t xml:space="preserve"> (</w:t>
      </w:r>
      <w:r w:rsidR="002A5FCC">
        <w:rPr>
          <w:sz w:val="24"/>
          <w:szCs w:val="24"/>
        </w:rPr>
        <w:t>*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 w:rsidRPr="00B85875">
        <w:rPr>
          <w:iCs/>
          <w:sz w:val="24"/>
          <w:szCs w:val="24"/>
        </w:rPr>
        <w:t xml:space="preserve"> </w:t>
      </w:r>
      <w:r w:rsidRPr="005F2723">
        <w:rPr>
          <w:i/>
          <w:iCs/>
          <w:color w:val="FF0000"/>
          <w:sz w:val="24"/>
          <w:szCs w:val="24"/>
        </w:rPr>
        <w:t>_____________</w:t>
      </w:r>
      <w:r w:rsidR="005F2723" w:rsidRPr="005F2723">
        <w:rPr>
          <w:i/>
          <w:iCs/>
          <w:color w:val="FF0000"/>
          <w:sz w:val="24"/>
          <w:szCs w:val="24"/>
        </w:rPr>
        <w:t>(указать программу)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</w:t>
      </w:r>
      <w:r w:rsidR="005F2723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.</w:t>
      </w:r>
    </w:p>
    <w:p w:rsidR="00152E43" w:rsidRPr="004068F4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lastRenderedPageBreak/>
        <w:t xml:space="preserve"> </w:t>
      </w:r>
      <w:r w:rsidR="005F2723">
        <w:rPr>
          <w:iCs/>
          <w:color w:val="C00000"/>
          <w:sz w:val="24"/>
          <w:szCs w:val="24"/>
        </w:rPr>
        <w:t>*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52E43" w:rsidRPr="00E418FC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152E43" w:rsidRPr="00867D00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52E43" w:rsidRPr="00E16A07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152E43" w:rsidRPr="003876FA" w:rsidRDefault="00152E43" w:rsidP="00152E43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136DFB" w:rsidRPr="00136DFB" w:rsidRDefault="00136DFB" w:rsidP="00136DFB">
      <w:pPr>
        <w:shd w:val="clear" w:color="auto" w:fill="FFFFFF"/>
        <w:ind w:firstLine="284"/>
        <w:rPr>
          <w:color w:val="464C55"/>
          <w:sz w:val="24"/>
          <w:szCs w:val="24"/>
          <w:lang w:eastAsia="ru-RU"/>
        </w:rPr>
      </w:pPr>
      <w:r>
        <w:rPr>
          <w:color w:val="464C55"/>
          <w:sz w:val="24"/>
          <w:szCs w:val="24"/>
          <w:lang w:eastAsia="ru-RU"/>
        </w:rPr>
        <w:t>ФГБОУ ВО «ИГУ»</w:t>
      </w:r>
      <w:r w:rsidRPr="00136DFB">
        <w:rPr>
          <w:color w:val="464C55"/>
          <w:sz w:val="24"/>
          <w:szCs w:val="24"/>
          <w:lang w:eastAsia="ru-RU"/>
        </w:rPr>
        <w:t xml:space="preserve"> предоставля</w:t>
      </w:r>
      <w:r>
        <w:rPr>
          <w:color w:val="464C55"/>
          <w:sz w:val="24"/>
          <w:szCs w:val="24"/>
          <w:lang w:eastAsia="ru-RU"/>
        </w:rPr>
        <w:t>ет</w:t>
      </w:r>
      <w:r w:rsidRPr="00136DFB">
        <w:rPr>
          <w:color w:val="464C55"/>
          <w:sz w:val="24"/>
          <w:szCs w:val="24"/>
          <w:lang w:eastAsia="ru-RU"/>
        </w:rPr>
        <w:t xml:space="preserve"> инвалидам и лицам с ОВЗ (по их заявлению) возможность </w:t>
      </w:r>
      <w:proofErr w:type="gramStart"/>
      <w:r w:rsidRPr="00136DFB">
        <w:rPr>
          <w:color w:val="464C55"/>
          <w:sz w:val="24"/>
          <w:szCs w:val="24"/>
          <w:lang w:eastAsia="ru-RU"/>
        </w:rPr>
        <w:t>обучения по программе</w:t>
      </w:r>
      <w:proofErr w:type="gramEnd"/>
      <w:r w:rsidRPr="00136DFB">
        <w:rPr>
          <w:color w:val="464C55"/>
          <w:sz w:val="24"/>
          <w:szCs w:val="24"/>
          <w:lang w:eastAsia="ru-RU"/>
        </w:rPr>
        <w:t xml:space="preserve"> </w:t>
      </w:r>
      <w:proofErr w:type="spellStart"/>
      <w:r w:rsidRPr="00136DFB">
        <w:rPr>
          <w:color w:val="464C55"/>
          <w:sz w:val="24"/>
          <w:szCs w:val="24"/>
          <w:lang w:eastAsia="ru-RU"/>
        </w:rPr>
        <w:t>специалитета</w:t>
      </w:r>
      <w:proofErr w:type="spellEnd"/>
      <w:r w:rsidRPr="00136DFB">
        <w:rPr>
          <w:color w:val="464C55"/>
          <w:sz w:val="24"/>
          <w:szCs w:val="24"/>
          <w:lang w:eastAsia="ru-RU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>
        <w:rPr>
          <w:color w:val="464C55"/>
          <w:sz w:val="24"/>
          <w:szCs w:val="24"/>
          <w:lang w:eastAsia="ru-RU"/>
        </w:rPr>
        <w:t xml:space="preserve"> С этой целью для инвалидов и лиц, имеющих особые возможности здоровья по программе_____________________________________(указать специализацию) по специальности (указать код и наименование специальности) может быть разработана адаптированная (частично адаптированная) образовательная программа.</w:t>
      </w:r>
    </w:p>
    <w:p w:rsidR="005F2723" w:rsidRDefault="00136DFB" w:rsidP="00136DFB">
      <w:pPr>
        <w:shd w:val="clear" w:color="auto" w:fill="FFFFFF"/>
        <w:ind w:firstLine="567"/>
        <w:jc w:val="left"/>
        <w:rPr>
          <w:sz w:val="24"/>
          <w:szCs w:val="24"/>
        </w:rPr>
      </w:pPr>
      <w:r w:rsidRPr="00136DFB">
        <w:rPr>
          <w:color w:val="22272F"/>
          <w:sz w:val="16"/>
          <w:szCs w:val="16"/>
          <w:lang w:eastAsia="ru-RU"/>
        </w:rPr>
        <w:t> </w:t>
      </w:r>
      <w:r w:rsidR="005F2723" w:rsidRPr="003876FA">
        <w:rPr>
          <w:sz w:val="24"/>
          <w:szCs w:val="24"/>
        </w:rPr>
        <w:t>Основная профессиональная образовательная программа __</w:t>
      </w:r>
      <w:r w:rsidR="005F2723">
        <w:rPr>
          <w:sz w:val="24"/>
          <w:szCs w:val="24"/>
        </w:rPr>
        <w:t>______(</w:t>
      </w:r>
      <w:r w:rsidR="005F2723" w:rsidRPr="003C1A1C">
        <w:rPr>
          <w:i/>
          <w:color w:val="FF0000"/>
          <w:sz w:val="24"/>
          <w:szCs w:val="24"/>
        </w:rPr>
        <w:t>указать наименование ОПОП)</w:t>
      </w:r>
      <w:r w:rsidR="005F2723">
        <w:rPr>
          <w:sz w:val="24"/>
          <w:szCs w:val="24"/>
        </w:rPr>
        <w:t xml:space="preserve"> адаптирована (</w:t>
      </w:r>
      <w:r w:rsidR="005F2723" w:rsidRPr="003C1A1C">
        <w:rPr>
          <w:i/>
          <w:color w:val="FF0000"/>
          <w:sz w:val="24"/>
          <w:szCs w:val="24"/>
        </w:rPr>
        <w:t>или частично адаптирована</w:t>
      </w:r>
      <w:r w:rsidR="005F2723">
        <w:rPr>
          <w:sz w:val="24"/>
          <w:szCs w:val="24"/>
        </w:rPr>
        <w:t>) для инвалидов и лиц с ограниченными возможностями здоровья.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5F2723" w:rsidRPr="00812ECD" w:rsidRDefault="005F2723" w:rsidP="005F2723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lastRenderedPageBreak/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5F2723">
        <w:rPr>
          <w:b/>
          <w:sz w:val="24"/>
          <w:szCs w:val="24"/>
        </w:rPr>
        <w:t>СПЕЦИАЛИТЕТА</w:t>
      </w:r>
    </w:p>
    <w:p w:rsidR="00152E43" w:rsidRPr="007B3533" w:rsidRDefault="00152E43" w:rsidP="00152E43">
      <w:pPr>
        <w:jc w:val="center"/>
        <w:rPr>
          <w:b/>
          <w:sz w:val="24"/>
          <w:szCs w:val="24"/>
        </w:rPr>
      </w:pPr>
    </w:p>
    <w:p w:rsidR="00152E43" w:rsidRPr="007B353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результатам освоения образовательной программы, обеспечиваемым дисциплинами (модулями) </w:t>
      </w:r>
      <w:r w:rsidR="005F2723">
        <w:rPr>
          <w:b/>
          <w:sz w:val="24"/>
          <w:szCs w:val="24"/>
        </w:rPr>
        <w:t>и практиками</w:t>
      </w:r>
      <w:r w:rsidRPr="007B3533">
        <w:rPr>
          <w:b/>
          <w:sz w:val="24"/>
          <w:szCs w:val="24"/>
        </w:rPr>
        <w:t xml:space="preserve"> </w:t>
      </w:r>
    </w:p>
    <w:p w:rsidR="00152E43" w:rsidRPr="007B3533" w:rsidRDefault="00152E43" w:rsidP="00152E43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 w:rsidR="00D75A71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 xml:space="preserve">универсальные, </w:t>
      </w:r>
      <w:proofErr w:type="spellStart"/>
      <w:r w:rsidRPr="007B3533">
        <w:rPr>
          <w:iCs/>
          <w:sz w:val="24"/>
          <w:szCs w:val="24"/>
        </w:rPr>
        <w:t>общепрофессиональные</w:t>
      </w:r>
      <w:proofErr w:type="spellEnd"/>
      <w:r w:rsidRPr="007B3533">
        <w:rPr>
          <w:iCs/>
          <w:sz w:val="24"/>
          <w:szCs w:val="24"/>
        </w:rPr>
        <w:t xml:space="preserve"> и профессиональные компетенции.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831FD2" w:rsidRDefault="00831FD2" w:rsidP="00152E43">
      <w:pPr>
        <w:ind w:firstLine="567"/>
        <w:rPr>
          <w:sz w:val="24"/>
          <w:szCs w:val="24"/>
        </w:rPr>
      </w:pPr>
      <w:r w:rsidRPr="00831FD2">
        <w:rPr>
          <w:sz w:val="24"/>
          <w:szCs w:val="24"/>
        </w:rPr>
        <w:t xml:space="preserve">Результаты </w:t>
      </w:r>
      <w:proofErr w:type="gramStart"/>
      <w:r w:rsidRPr="00831FD2">
        <w:rPr>
          <w:sz w:val="24"/>
          <w:szCs w:val="24"/>
        </w:rPr>
        <w:t>обучения по дисциплинам</w:t>
      </w:r>
      <w:proofErr w:type="gramEnd"/>
      <w:r w:rsidRPr="00831FD2">
        <w:rPr>
          <w:sz w:val="24"/>
          <w:szCs w:val="24"/>
        </w:rPr>
        <w:t xml:space="preserve"> (модулям) и практикам спланированы университетом самостоятельно и соотнесены с установленными в данной программе индикаторами достижения компетенций. </w:t>
      </w:r>
    </w:p>
    <w:p w:rsidR="00911D10" w:rsidRPr="00911D10" w:rsidRDefault="00911D10" w:rsidP="00911D10">
      <w:pPr>
        <w:autoSpaceDE w:val="0"/>
        <w:autoSpaceDN w:val="0"/>
        <w:adjustRightInd w:val="0"/>
        <w:ind w:firstLine="567"/>
        <w:rPr>
          <w:i/>
          <w:iCs/>
          <w:sz w:val="24"/>
          <w:szCs w:val="24"/>
        </w:rPr>
      </w:pPr>
      <w:r w:rsidRPr="00426816">
        <w:rPr>
          <w:sz w:val="24"/>
          <w:szCs w:val="24"/>
          <w:lang w:eastAsia="ru-RU"/>
        </w:rPr>
        <w:t xml:space="preserve">В результате освоения адаптированной (частично адаптированной)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</w:t>
      </w:r>
      <w:r w:rsidR="00426816">
        <w:rPr>
          <w:sz w:val="24"/>
          <w:szCs w:val="24"/>
          <w:lang w:eastAsia="ru-RU"/>
        </w:rPr>
        <w:t xml:space="preserve">все компетенции, установленные ОПОП, </w:t>
      </w:r>
      <w:r w:rsidRPr="00426816">
        <w:rPr>
          <w:sz w:val="24"/>
          <w:szCs w:val="24"/>
          <w:lang w:eastAsia="ru-RU"/>
        </w:rPr>
        <w:t>те же компетенции, что и у других выпускников.</w:t>
      </w:r>
    </w:p>
    <w:p w:rsidR="00152E43" w:rsidRDefault="00152E43" w:rsidP="00152E43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52E43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152E43" w:rsidRPr="003F6E87" w:rsidRDefault="00152E43" w:rsidP="00152E43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 xml:space="preserve">Национального </w:t>
      </w:r>
      <w:r w:rsidRPr="003F6E87">
        <w:rPr>
          <w:i/>
          <w:color w:val="C00000"/>
          <w:sz w:val="24"/>
          <w:szCs w:val="24"/>
        </w:rPr>
        <w:lastRenderedPageBreak/>
        <w:t>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152E43" w:rsidRPr="00A64335" w:rsidRDefault="00152E43" w:rsidP="00152E43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084"/>
      </w:tblGrid>
      <w:tr w:rsidR="00152E43" w:rsidTr="00DC3555"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D72E64" w:rsidTr="00DC3555">
        <w:trPr>
          <w:trHeight w:val="1659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E689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 xml:space="preserve">УК-1. </w:t>
            </w:r>
          </w:p>
          <w:p w:rsidR="00D72E64" w:rsidRPr="00D75A71" w:rsidRDefault="00D72E64" w:rsidP="00DC3555">
            <w:pPr>
              <w:ind w:firstLine="0"/>
              <w:rPr>
                <w:sz w:val="24"/>
                <w:szCs w:val="24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D72E64" w:rsidRPr="005617D0" w:rsidRDefault="00D72E64" w:rsidP="00D72E64">
            <w:pPr>
              <w:ind w:hanging="1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E64" w:rsidTr="00D72E64">
        <w:trPr>
          <w:trHeight w:val="248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D72E64" w:rsidRDefault="00D72E64" w:rsidP="00D72E6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Критически оценивает надежность источников информации, работает с противоречивой </w:t>
            </w:r>
            <w:r w:rsidRPr="00D72E64">
              <w:rPr>
                <w:sz w:val="24"/>
                <w:szCs w:val="24"/>
              </w:rPr>
              <w:t>информацией из разных источников в соответствии с требованиями и условиями задачи</w:t>
            </w:r>
            <w:r>
              <w:t xml:space="preserve"> </w:t>
            </w:r>
          </w:p>
        </w:tc>
      </w:tr>
      <w:tr w:rsidR="00D72E64" w:rsidTr="00DC3555">
        <w:trPr>
          <w:trHeight w:val="2475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D72E64" w:rsidTr="00DC3555">
        <w:trPr>
          <w:trHeight w:val="300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D72E64" w:rsidRP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D72E64">
              <w:rPr>
                <w:color w:val="22272F"/>
                <w:sz w:val="24"/>
                <w:szCs w:val="24"/>
                <w:shd w:val="clear" w:color="auto" w:fill="FFFFFF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D72E64" w:rsidRPr="005F2F44" w:rsidRDefault="00D72E64" w:rsidP="00CE6894">
            <w:pPr>
              <w:ind w:firstLine="0"/>
              <w:rPr>
                <w:sz w:val="24"/>
                <w:szCs w:val="24"/>
                <w:highlight w:val="yellow"/>
              </w:rPr>
            </w:pPr>
            <w:r w:rsidRPr="00CE6894">
              <w:rPr>
                <w:sz w:val="24"/>
                <w:szCs w:val="24"/>
              </w:rPr>
              <w:t>Разрабатывает концепцию</w:t>
            </w:r>
            <w:r w:rsidR="00CE6894">
              <w:rPr>
                <w:sz w:val="24"/>
                <w:szCs w:val="24"/>
              </w:rPr>
              <w:t xml:space="preserve"> проекта</w:t>
            </w:r>
            <w:r w:rsidRPr="00CE6894">
              <w:rPr>
                <w:sz w:val="24"/>
                <w:szCs w:val="24"/>
              </w:rPr>
              <w:t>, в рамках обозначенной проблемы</w:t>
            </w:r>
            <w:r w:rsidR="00CE6894" w:rsidRPr="00CE6894">
              <w:rPr>
                <w:sz w:val="24"/>
                <w:szCs w:val="24"/>
              </w:rPr>
              <w:t xml:space="preserve"> и план осуществления проекта на всех этапах его жизненного цикла</w:t>
            </w:r>
          </w:p>
        </w:tc>
      </w:tr>
      <w:tr w:rsidR="00D72E64" w:rsidTr="00D72E64">
        <w:trPr>
          <w:trHeight w:val="2031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.2 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D72E64" w:rsidTr="00DC3555">
        <w:trPr>
          <w:trHeight w:val="44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</w:t>
            </w:r>
            <w:r w:rsidRPr="00FC41AB">
              <w:rPr>
                <w:sz w:val="24"/>
                <w:szCs w:val="24"/>
              </w:rPr>
              <w:lastRenderedPageBreak/>
              <w:t>дополнительные изменения (при необходимости) в план</w:t>
            </w:r>
            <w:r>
              <w:rPr>
                <w:sz w:val="24"/>
                <w:szCs w:val="24"/>
              </w:rPr>
              <w:t xml:space="preserve"> и предлагает возможные пути (алгоритмы) внедрения  в практику результатов проекта</w:t>
            </w:r>
          </w:p>
        </w:tc>
      </w:tr>
      <w:tr w:rsidR="00CE6894" w:rsidTr="00DC3555">
        <w:trPr>
          <w:trHeight w:val="484"/>
        </w:trPr>
        <w:tc>
          <w:tcPr>
            <w:tcW w:w="3190" w:type="dxa"/>
            <w:vMerge w:val="restart"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УК-3. 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CE6894" w:rsidRPr="00CE689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CE6894" w:rsidTr="00DC3555">
        <w:trPr>
          <w:trHeight w:val="460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CE6894" w:rsidTr="00DC3555">
        <w:trPr>
          <w:trHeight w:val="415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4D49DF" w:rsidTr="00DC3555">
        <w:trPr>
          <w:trHeight w:val="610"/>
        </w:trPr>
        <w:tc>
          <w:tcPr>
            <w:tcW w:w="3190" w:type="dxa"/>
            <w:vMerge w:val="restart"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на иностранном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:rsidR="004D49DF" w:rsidRPr="004D49DF" w:rsidRDefault="004D49DF" w:rsidP="00DC3555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4D49DF" w:rsidRPr="00B358A1" w:rsidRDefault="004D49DF" w:rsidP="004D49DF">
            <w:pPr>
              <w:ind w:firstLine="0"/>
              <w:rPr>
                <w:sz w:val="24"/>
                <w:szCs w:val="24"/>
              </w:rPr>
            </w:pPr>
            <w:proofErr w:type="gramStart"/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</w:t>
            </w:r>
            <w:r>
              <w:rPr>
                <w:sz w:val="24"/>
                <w:szCs w:val="24"/>
              </w:rPr>
              <w:t xml:space="preserve">  в устной и письменной формах,</w:t>
            </w:r>
            <w:r w:rsidRPr="00B358A1">
              <w:rPr>
                <w:sz w:val="24"/>
                <w:szCs w:val="24"/>
              </w:rPr>
              <w:t xml:space="preserve"> выработку единой стратегии взаимодействия</w:t>
            </w:r>
            <w:r>
              <w:rPr>
                <w:sz w:val="24"/>
                <w:szCs w:val="24"/>
              </w:rPr>
              <w:t xml:space="preserve"> на государственном и иностранном языках</w:t>
            </w:r>
            <w:proofErr w:type="gramEnd"/>
          </w:p>
        </w:tc>
      </w:tr>
      <w:tr w:rsidR="004D49DF" w:rsidTr="00426816">
        <w:trPr>
          <w:trHeight w:val="840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4D49DF" w:rsidRPr="00B358A1" w:rsidRDefault="004D49DF" w:rsidP="00426816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4D49DF" w:rsidTr="00426816">
        <w:trPr>
          <w:trHeight w:val="749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426816">
        <w:trPr>
          <w:trHeight w:val="587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BD1B10" w:rsidRPr="007827E9" w:rsidRDefault="00BD1B10" w:rsidP="00BD1B10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27E9" w:rsidRPr="000525F3" w:rsidRDefault="007827E9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0525F3">
              <w:rPr>
                <w:b/>
                <w:sz w:val="24"/>
                <w:szCs w:val="24"/>
              </w:rPr>
              <w:t>ИДК</w:t>
            </w:r>
            <w:r w:rsidRPr="000525F3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7827E9" w:rsidRPr="000525F3" w:rsidRDefault="007827E9" w:rsidP="00426816">
            <w:pPr>
              <w:ind w:firstLine="0"/>
              <w:rPr>
                <w:sz w:val="24"/>
                <w:szCs w:val="24"/>
              </w:rPr>
            </w:pPr>
            <w:r w:rsidRPr="000525F3">
              <w:rPr>
                <w:sz w:val="24"/>
                <w:szCs w:val="24"/>
              </w:rPr>
              <w:t>Анализирует и учитывает 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7827E9" w:rsidTr="00DC3555">
        <w:trPr>
          <w:trHeight w:val="656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0525F3" w:rsidRDefault="007827E9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0525F3">
              <w:rPr>
                <w:sz w:val="24"/>
                <w:szCs w:val="24"/>
              </w:rPr>
              <w:t>ИДК</w:t>
            </w:r>
            <w:r w:rsidRPr="000525F3">
              <w:rPr>
                <w:sz w:val="24"/>
                <w:szCs w:val="24"/>
                <w:vertAlign w:val="subscript"/>
              </w:rPr>
              <w:t>УК5.2</w:t>
            </w:r>
          </w:p>
          <w:p w:rsidR="007827E9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rFonts w:eastAsia="Calibri"/>
                <w:iCs/>
                <w:color w:val="000000"/>
                <w:sz w:val="24"/>
                <w:szCs w:val="24"/>
              </w:rPr>
              <w:t>Учитывает</w:t>
            </w:r>
            <w:r w:rsidRPr="00ED6283">
              <w:rPr>
                <w:sz w:val="24"/>
                <w:szCs w:val="24"/>
              </w:rPr>
              <w:t xml:space="preserve"> особенности и этические нормы различных культур членов профессиональной среды в процессе межличностного и профессионального взаимодействия</w:t>
            </w:r>
            <w:r w:rsidR="00ED6283" w:rsidRPr="00ED6283">
              <w:rPr>
                <w:sz w:val="24"/>
                <w:szCs w:val="24"/>
              </w:rPr>
              <w:t xml:space="preserve"> </w:t>
            </w:r>
          </w:p>
        </w:tc>
      </w:tr>
      <w:tr w:rsidR="007827E9" w:rsidTr="00DC3555">
        <w:trPr>
          <w:trHeight w:val="680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BD1B10" w:rsidRPr="00ED6283" w:rsidRDefault="00BD1B10" w:rsidP="00BD1B10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D6283">
              <w:rPr>
                <w:sz w:val="24"/>
                <w:szCs w:val="24"/>
              </w:rPr>
              <w:t>ИДК</w:t>
            </w:r>
            <w:r w:rsidRPr="00ED6283">
              <w:rPr>
                <w:sz w:val="24"/>
                <w:szCs w:val="24"/>
                <w:vertAlign w:val="subscript"/>
              </w:rPr>
              <w:t>УК5.</w:t>
            </w:r>
            <w:r w:rsidR="000525F3" w:rsidRPr="00ED6283">
              <w:rPr>
                <w:sz w:val="24"/>
                <w:szCs w:val="24"/>
                <w:vertAlign w:val="subscript"/>
              </w:rPr>
              <w:t>3</w:t>
            </w:r>
          </w:p>
          <w:p w:rsidR="00BD1B10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sz w:val="24"/>
                <w:szCs w:val="24"/>
              </w:rPr>
              <w:t>Анализирует  современное состояние общества и интерпретирует проблемы с позиций этики и философских знаний</w:t>
            </w:r>
            <w:r w:rsidR="000525F3" w:rsidRPr="00ED6283">
              <w:rPr>
                <w:sz w:val="24"/>
                <w:szCs w:val="24"/>
              </w:rPr>
              <w:t>, на</w:t>
            </w:r>
            <w:r w:rsidRPr="00ED6283">
              <w:rPr>
                <w:sz w:val="24"/>
                <w:szCs w:val="24"/>
              </w:rPr>
              <w:t xml:space="preserve"> основе  знания истории.</w:t>
            </w:r>
          </w:p>
        </w:tc>
      </w:tr>
      <w:tr w:rsidR="007827E9" w:rsidTr="00DC3555">
        <w:trPr>
          <w:trHeight w:val="618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 xml:space="preserve">УК-6. </w:t>
            </w:r>
          </w:p>
          <w:p w:rsidR="007827E9" w:rsidRPr="009A2DE3" w:rsidRDefault="000525F3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0525F3" w:rsidRPr="009A2DE3" w:rsidRDefault="000525F3" w:rsidP="000525F3">
            <w:pPr>
              <w:ind w:firstLine="0"/>
              <w:rPr>
                <w:sz w:val="24"/>
                <w:szCs w:val="24"/>
              </w:rPr>
            </w:pPr>
          </w:p>
          <w:p w:rsidR="000525F3" w:rsidRPr="00F938E4" w:rsidRDefault="000525F3" w:rsidP="009A2DE3">
            <w:pPr>
              <w:pStyle w:val="14"/>
              <w:shd w:val="clear" w:color="auto" w:fill="auto"/>
              <w:suppressAutoHyphens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7827E9" w:rsidRPr="002229D1" w:rsidRDefault="000525F3" w:rsidP="000525F3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7827E9" w:rsidTr="00DC3555">
        <w:trPr>
          <w:trHeight w:val="7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7827E9" w:rsidRPr="002229D1" w:rsidRDefault="009A2DE3" w:rsidP="00DC3555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  <w:tr w:rsidR="007827E9" w:rsidTr="00DC3555">
        <w:trPr>
          <w:trHeight w:val="79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планирование и выстраивает  траекторию личностного и профессионального развития на основе </w:t>
            </w:r>
            <w:r>
              <w:rPr>
                <w:sz w:val="24"/>
                <w:szCs w:val="24"/>
              </w:rPr>
              <w:lastRenderedPageBreak/>
              <w:t>принципов образования в течение всей жизни, используя инструменты непрерывного образования</w:t>
            </w:r>
          </w:p>
        </w:tc>
      </w:tr>
      <w:tr w:rsidR="007827E9" w:rsidTr="00DC3555">
        <w:trPr>
          <w:trHeight w:val="1152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>УК-7.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A2DE3" w:rsidRPr="00F938E4" w:rsidRDefault="009A2DE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7827E9" w:rsidTr="00DC3555">
        <w:trPr>
          <w:trHeight w:val="132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7827E9" w:rsidTr="00DC3555">
        <w:trPr>
          <w:trHeight w:val="864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A2DE3" w:rsidRPr="00741A22" w:rsidRDefault="009A2DE3" w:rsidP="00DC3555">
            <w:pPr>
              <w:spacing w:line="276" w:lineRule="auto"/>
              <w:ind w:firstLine="0"/>
              <w:jc w:val="left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41A22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УК-8. </w:t>
            </w:r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A2DE3" w:rsidRDefault="009A2DE3" w:rsidP="00DC3555">
            <w:pPr>
              <w:spacing w:after="200" w:line="276" w:lineRule="auto"/>
              <w:ind w:firstLine="0"/>
              <w:jc w:val="left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A2DE3" w:rsidRPr="009A2DE3" w:rsidRDefault="009A2DE3" w:rsidP="00DC3555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9A2DE3" w:rsidRPr="00915AC0" w:rsidRDefault="009A2DE3" w:rsidP="00DC3555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  <w:r w:rsidR="009A2DE3">
              <w:rPr>
                <w:sz w:val="24"/>
                <w:szCs w:val="24"/>
              </w:rPr>
              <w:t xml:space="preserve"> в повседневной жизни </w:t>
            </w:r>
            <w:r w:rsidR="00741A22">
              <w:rPr>
                <w:sz w:val="24"/>
                <w:szCs w:val="24"/>
              </w:rPr>
              <w:t>и в профессиональной деятельности</w:t>
            </w:r>
          </w:p>
        </w:tc>
      </w:tr>
      <w:tr w:rsidR="007827E9" w:rsidTr="00DC3555">
        <w:trPr>
          <w:trHeight w:val="10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A2DE3" w:rsidRPr="009A2DE3" w:rsidRDefault="007827E9" w:rsidP="009A2DE3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Разъясняет </w:t>
            </w:r>
            <w:r w:rsidR="009A2DE3">
              <w:rPr>
                <w:sz w:val="24"/>
                <w:szCs w:val="24"/>
              </w:rPr>
              <w:t xml:space="preserve"> и выполняет </w:t>
            </w:r>
            <w:r>
              <w:rPr>
                <w:sz w:val="24"/>
                <w:szCs w:val="24"/>
              </w:rPr>
              <w:t>правила поведения при возникновении чрезвычайных ситуаций</w:t>
            </w:r>
            <w:r w:rsidR="009A2DE3">
              <w:rPr>
                <w:sz w:val="24"/>
                <w:szCs w:val="24"/>
              </w:rPr>
              <w:t xml:space="preserve">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t>и военных конфликтов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DC3555">
        <w:trPr>
          <w:trHeight w:val="3584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Инклюзивная компетентность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741A22" w:rsidRDefault="00741A22" w:rsidP="00DC3555">
            <w:pPr>
              <w:ind w:firstLine="0"/>
              <w:rPr>
                <w:sz w:val="24"/>
                <w:szCs w:val="24"/>
              </w:rPr>
            </w:pPr>
          </w:p>
          <w:p w:rsidR="00741A22" w:rsidRPr="003B3C88" w:rsidRDefault="00741A22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827E9" w:rsidTr="00DC3555">
        <w:trPr>
          <w:trHeight w:val="246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827E9" w:rsidTr="00DC3555">
        <w:trPr>
          <w:trHeight w:val="222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827E9" w:rsidTr="00DC3555">
        <w:trPr>
          <w:trHeight w:val="2145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827E9" w:rsidRPr="003B3C88" w:rsidRDefault="007827E9" w:rsidP="00DC3555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827E9" w:rsidTr="00DC3555">
        <w:trPr>
          <w:trHeight w:val="3636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</w:t>
            </w:r>
            <w:r w:rsidRPr="003B3C88">
              <w:rPr>
                <w:sz w:val="24"/>
                <w:szCs w:val="24"/>
              </w:rPr>
              <w:lastRenderedPageBreak/>
              <w:t>финансовые риски</w:t>
            </w:r>
          </w:p>
        </w:tc>
      </w:tr>
      <w:tr w:rsidR="007827E9" w:rsidTr="00DC3555">
        <w:trPr>
          <w:trHeight w:val="3023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Гражданская позиция</w:t>
            </w:r>
          </w:p>
          <w:p w:rsidR="007827E9" w:rsidRPr="006C3783" w:rsidRDefault="007827E9" w:rsidP="00DC35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</w:p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Понимает  действующие правовые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 </w:t>
            </w:r>
          </w:p>
        </w:tc>
      </w:tr>
      <w:tr w:rsidR="007827E9" w:rsidTr="00DC3555">
        <w:trPr>
          <w:trHeight w:val="1068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Взаимодействует в обществе на основе нетерпимого отношения к коррупции. </w:t>
            </w:r>
          </w:p>
        </w:tc>
      </w:tr>
      <w:tr w:rsidR="007827E9" w:rsidTr="00DC3555">
        <w:trPr>
          <w:trHeight w:val="2505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Планирует, организовывает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коррупции в профессиональной деятельности, в  социуме</w:t>
            </w:r>
          </w:p>
        </w:tc>
      </w:tr>
    </w:tbl>
    <w:p w:rsidR="00152E43" w:rsidRDefault="00152E43" w:rsidP="00152E43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</w:p>
    <w:p w:rsidR="00152E43" w:rsidRPr="004068F4" w:rsidRDefault="00152E43" w:rsidP="00152E43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/>
      </w:tblPr>
      <w:tblGrid>
        <w:gridCol w:w="1951"/>
        <w:gridCol w:w="3402"/>
        <w:gridCol w:w="4111"/>
      </w:tblGrid>
      <w:tr w:rsidR="00152E43" w:rsidRPr="00C929A3" w:rsidTr="00DC3555">
        <w:tc>
          <w:tcPr>
            <w:tcW w:w="1951" w:type="dxa"/>
          </w:tcPr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52E43" w:rsidRPr="00C929A3" w:rsidTr="00DC3555">
        <w:trPr>
          <w:trHeight w:val="506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434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406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52E43" w:rsidRPr="00C929A3" w:rsidTr="00DC3555">
        <w:trPr>
          <w:trHeight w:val="411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152E43" w:rsidRPr="00C929A3" w:rsidRDefault="00152E43" w:rsidP="00DC3555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233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345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52E43" w:rsidRPr="00E75FBD" w:rsidRDefault="00152E43" w:rsidP="00152E43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>
        <w:rPr>
          <w:i/>
          <w:color w:val="C00000"/>
          <w:sz w:val="24"/>
          <w:szCs w:val="24"/>
        </w:rPr>
        <w:t xml:space="preserve"> по УГСН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>
        <w:rPr>
          <w:i/>
          <w:color w:val="C00000"/>
        </w:rPr>
        <w:t xml:space="preserve">, </w:t>
      </w:r>
      <w:r w:rsidRPr="00E75FBD">
        <w:rPr>
          <w:i/>
          <w:color w:val="C00000"/>
        </w:rPr>
        <w:t xml:space="preserve">в зависимости от </w:t>
      </w:r>
      <w:r>
        <w:rPr>
          <w:i/>
          <w:color w:val="C00000"/>
        </w:rPr>
        <w:t xml:space="preserve">ФГОС </w:t>
      </w:r>
      <w:proofErr w:type="gramStart"/>
      <w:r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52E43" w:rsidRPr="00223F8F" w:rsidRDefault="00152E43" w:rsidP="00152E43">
      <w:pPr>
        <w:ind w:firstLine="0"/>
        <w:rPr>
          <w:i/>
          <w:sz w:val="20"/>
          <w:szCs w:val="20"/>
        </w:rPr>
      </w:pPr>
    </w:p>
    <w:p w:rsidR="00152E43" w:rsidRPr="009C7FF2" w:rsidRDefault="00152E43" w:rsidP="00152E43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152E43" w:rsidRPr="00E75FBD" w:rsidRDefault="00152E43" w:rsidP="00152E43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</w:t>
      </w:r>
      <w:r w:rsidR="00741A22">
        <w:rPr>
          <w:i/>
          <w:color w:val="C00000"/>
          <w:sz w:val="24"/>
          <w:szCs w:val="24"/>
        </w:rPr>
        <w:t xml:space="preserve">, соответствующих профессиональной деятельности выпускников (при наличии) </w:t>
      </w:r>
      <w:r>
        <w:rPr>
          <w:i/>
          <w:color w:val="C00000"/>
          <w:sz w:val="24"/>
          <w:szCs w:val="24"/>
        </w:rPr>
        <w:t xml:space="preserve"> п.3.4. ФГОС ВО</w:t>
      </w:r>
    </w:p>
    <w:tbl>
      <w:tblPr>
        <w:tblStyle w:val="af8"/>
        <w:tblW w:w="9545" w:type="dxa"/>
        <w:jc w:val="center"/>
        <w:tblLook w:val="04A0"/>
      </w:tblPr>
      <w:tblGrid>
        <w:gridCol w:w="2133"/>
        <w:gridCol w:w="1253"/>
        <w:gridCol w:w="2133"/>
        <w:gridCol w:w="2133"/>
        <w:gridCol w:w="1907"/>
      </w:tblGrid>
      <w:tr w:rsidR="00152E43" w:rsidRPr="004E14D1" w:rsidTr="00DC3555">
        <w:trPr>
          <w:cantSplit/>
          <w:trHeight w:val="1549"/>
          <w:jc w:val="center"/>
        </w:trPr>
        <w:tc>
          <w:tcPr>
            <w:tcW w:w="2147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324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152E43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52E43" w:rsidRPr="004E14D1" w:rsidRDefault="00152E43" w:rsidP="00DC3555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52E43" w:rsidRPr="004E14D1" w:rsidTr="00DC3555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152E43" w:rsidRPr="004E14D1" w:rsidRDefault="00152E43" w:rsidP="00DC3555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52E43" w:rsidRPr="009C7FF2" w:rsidRDefault="00152E43" w:rsidP="00152E43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2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152E43" w:rsidRPr="00711DF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 xml:space="preserve">После формулирования ПК, разработчик определяет индикаторы  для каждой </w:t>
      </w:r>
      <w:r w:rsidRPr="00711DF9">
        <w:rPr>
          <w:i/>
          <w:iCs/>
          <w:color w:val="C00000"/>
          <w:sz w:val="24"/>
          <w:szCs w:val="24"/>
          <w:lang w:eastAsia="ru-RU"/>
        </w:rPr>
        <w:lastRenderedPageBreak/>
        <w:t>установленной  профессиональной компетенции.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ayout w:type="fixed"/>
        <w:tblLook w:val="04A0"/>
      </w:tblPr>
      <w:tblGrid>
        <w:gridCol w:w="2048"/>
        <w:gridCol w:w="2529"/>
        <w:gridCol w:w="2086"/>
        <w:gridCol w:w="2800"/>
      </w:tblGrid>
      <w:tr w:rsidR="00A64C26" w:rsidRPr="00711DF9" w:rsidTr="00A64C26">
        <w:tc>
          <w:tcPr>
            <w:tcW w:w="2048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086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00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64C26" w:rsidRPr="00711DF9" w:rsidTr="00A64C26">
        <w:trPr>
          <w:trHeight w:val="2290"/>
        </w:trPr>
        <w:tc>
          <w:tcPr>
            <w:tcW w:w="2048" w:type="dxa"/>
            <w:vMerge w:val="restart"/>
          </w:tcPr>
          <w:p w:rsidR="00152E43" w:rsidRPr="00A64C26" w:rsidRDefault="00152E43" w:rsidP="00DC3555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FF0000"/>
                <w:sz w:val="22"/>
                <w:szCs w:val="22"/>
              </w:rPr>
            </w:pPr>
            <w:r w:rsidRPr="00A64C26">
              <w:rPr>
                <w:bCs/>
                <w:i/>
                <w:color w:val="FF0000"/>
                <w:sz w:val="22"/>
                <w:szCs w:val="22"/>
              </w:rPr>
              <w:t xml:space="preserve">ПС </w:t>
            </w:r>
            <w:r w:rsidR="009F7C5C" w:rsidRPr="00A64C26">
              <w:rPr>
                <w:i/>
                <w:color w:val="FF0000"/>
                <w:sz w:val="22"/>
                <w:szCs w:val="22"/>
              </w:rPr>
              <w:t>19.021 Профессиональный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t xml:space="preserve"> стандарт "Специалист по промысловой геологии" (утв. приказом Министерства труда и социальной защиты РФ от 10 марта 2015 г. N 151н)</w:t>
            </w:r>
            <w:r w:rsidRPr="00A64C26">
              <w:rPr>
                <w:bCs/>
                <w:i/>
                <w:color w:val="FF0000"/>
                <w:sz w:val="22"/>
                <w:szCs w:val="22"/>
              </w:rPr>
              <w:t>:</w:t>
            </w:r>
          </w:p>
          <w:p w:rsidR="00152E43" w:rsidRPr="00A64C26" w:rsidRDefault="00152E43" w:rsidP="00DC3555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:rsidR="00152E43" w:rsidRPr="00A64C26" w:rsidRDefault="00152E43" w:rsidP="00DC3555">
            <w:pPr>
              <w:pStyle w:val="Default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A64C26">
              <w:rPr>
                <w:b/>
                <w:i/>
                <w:color w:val="C00000"/>
                <w:sz w:val="22"/>
                <w:szCs w:val="22"/>
              </w:rPr>
              <w:t>ОТФ</w:t>
            </w:r>
            <w:r w:rsidR="00C55E70" w:rsidRPr="00A64C26">
              <w:rPr>
                <w:b/>
                <w:i/>
                <w:color w:val="C00000"/>
                <w:sz w:val="22"/>
                <w:szCs w:val="22"/>
              </w:rPr>
              <w:t xml:space="preserve"> В</w:t>
            </w:r>
          </w:p>
          <w:p w:rsidR="00152E43" w:rsidRPr="00A64C26" w:rsidRDefault="00C55E70" w:rsidP="00DC3555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Организация геолого-промысловых работ</w:t>
            </w: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/01.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Составление текущих и перспективных планов по проведению геолого-промысловых работ и добыче углеводородного сырья</w:t>
            </w: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</w:tcPr>
          <w:p w:rsidR="00C55E70" w:rsidRPr="00A64C26" w:rsidRDefault="00152E43" w:rsidP="00C55E70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 xml:space="preserve">ПК-1 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Способен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планировать и организовывать </w:t>
            </w:r>
            <w:proofErr w:type="spellStart"/>
            <w:r w:rsidRPr="00A64C26">
              <w:rPr>
                <w:i/>
                <w:color w:val="FF0000"/>
                <w:sz w:val="22"/>
                <w:szCs w:val="22"/>
              </w:rPr>
              <w:t>инжнерено-геологические</w:t>
            </w:r>
            <w:proofErr w:type="spellEnd"/>
            <w:r w:rsidRPr="00A64C26">
              <w:rPr>
                <w:i/>
                <w:color w:val="FF0000"/>
                <w:sz w:val="22"/>
                <w:szCs w:val="22"/>
              </w:rPr>
              <w:t xml:space="preserve"> и гидрогеологические изыскания</w:t>
            </w:r>
            <w:r w:rsidR="00CD1D0C" w:rsidRPr="00A64C2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CD1D0C" w:rsidRPr="00ED6283">
              <w:rPr>
                <w:i/>
                <w:color w:val="FF0000"/>
                <w:sz w:val="22"/>
                <w:szCs w:val="22"/>
              </w:rPr>
              <w:t xml:space="preserve">в соответствии со </w:t>
            </w:r>
            <w:proofErr w:type="spellStart"/>
            <w:r w:rsidR="00CD1D0C" w:rsidRPr="00ED6283">
              <w:rPr>
                <w:i/>
                <w:color w:val="FF0000"/>
                <w:sz w:val="22"/>
                <w:szCs w:val="22"/>
              </w:rPr>
              <w:t>специализанией</w:t>
            </w:r>
            <w:proofErr w:type="spellEnd"/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Определяет этапы хозяйственной деятельности и соответствующие им комплексные методы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изысканий; организацию и технологическую схему процесса инженерно- геологических изысканий на различных этапах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/02.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Подготовка предложений по дополнительным геолого-промысловым исследованиям для эффективной работы промысла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.2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Знает и использует способы обработки и формы представления отчетных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материалов (отчеты, заключения, карты, разрезы, поля геологических параметров, расчетные схемы)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/03.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Разработка плановой, проектной и методической документации для геолого-промысловых работ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rPr>
                <w:iCs/>
                <w:color w:val="FF0000"/>
                <w:sz w:val="22"/>
              </w:rPr>
            </w:pPr>
            <w:r w:rsidRPr="00A64C26">
              <w:rPr>
                <w:iCs/>
                <w:color w:val="FF0000"/>
                <w:sz w:val="22"/>
              </w:rPr>
              <w:t>ИДК</w:t>
            </w:r>
            <w:r w:rsidRPr="00A64C26">
              <w:rPr>
                <w:iCs/>
                <w:color w:val="FF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FF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FF0000"/>
                <w:sz w:val="22"/>
                <w:vertAlign w:val="subscript"/>
              </w:rPr>
              <w:t>.3</w:t>
            </w: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Использует принципы информационного обеспечения процессов планирования, проектирования, строительства и эксплуатации ПТС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/04.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Оказание методической помощи по вопросам геолого-промысловых работ, проектирования и отчетности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jc w:val="left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</w:t>
            </w:r>
            <w:r w:rsidR="00A64C26" w:rsidRPr="00A64C26">
              <w:rPr>
                <w:iCs/>
                <w:color w:val="C00000"/>
                <w:sz w:val="22"/>
                <w:vertAlign w:val="subscript"/>
              </w:rPr>
              <w:t>4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Решает  задачи планирования и организации ИГИ на различных этапах хозяйственной деятельности</w:t>
            </w:r>
          </w:p>
        </w:tc>
      </w:tr>
    </w:tbl>
    <w:p w:rsidR="00152E43" w:rsidRDefault="00152E43" w:rsidP="00152E43">
      <w:pPr>
        <w:ind w:firstLine="0"/>
        <w:rPr>
          <w:b/>
          <w:bCs/>
          <w:sz w:val="24"/>
          <w:szCs w:val="24"/>
        </w:rPr>
      </w:pPr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.(</w:t>
      </w:r>
      <w:proofErr w:type="gramEnd"/>
      <w:r w:rsidRPr="00933DA9">
        <w:rPr>
          <w:i/>
          <w:iCs/>
          <w:color w:val="C00000"/>
          <w:sz w:val="24"/>
          <w:szCs w:val="24"/>
          <w:lang w:eastAsia="ru-RU"/>
        </w:rPr>
        <w:t xml:space="preserve">п.3.5. 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lastRenderedPageBreak/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52E43" w:rsidRPr="000D0EE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152E43" w:rsidRPr="00517EF4" w:rsidRDefault="00152E43" w:rsidP="00152E43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</w:t>
      </w:r>
      <w:r w:rsidR="00831FD2">
        <w:t xml:space="preserve"> (модули)</w:t>
      </w:r>
      <w:r w:rsidRPr="00517EF4">
        <w:t xml:space="preserve"> и практики, обеспечивающие формирование общепрофессиональных компетенций (ОПК), определяемых ФГОС.</w:t>
      </w:r>
    </w:p>
    <w:p w:rsidR="00152E43" w:rsidRDefault="00152E43" w:rsidP="00152E43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152E43" w:rsidRDefault="00152E43" w:rsidP="00152E43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831FD2" w:rsidRPr="00ED6283" w:rsidRDefault="00831FD2" w:rsidP="00831FD2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911D10" w:rsidRPr="00911D10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831FD2" w:rsidRPr="00911D10" w:rsidRDefault="00831FD2" w:rsidP="00152E43">
      <w:pPr>
        <w:pStyle w:val="Default"/>
        <w:ind w:firstLine="567"/>
        <w:jc w:val="both"/>
      </w:pPr>
    </w:p>
    <w:p w:rsidR="00152E43" w:rsidRPr="00B23A86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32541">
        <w:rPr>
          <w:b/>
          <w:sz w:val="24"/>
          <w:szCs w:val="24"/>
          <w:lang w:eastAsia="ru-RU"/>
        </w:rPr>
        <w:t>СПЕЦИАЛИТЕТА ПО СПЕЦИАЛЬНОСТИ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код и наименование специальности</w:t>
      </w:r>
      <w:r w:rsidRPr="00F07845">
        <w:rPr>
          <w:i/>
          <w:sz w:val="24"/>
          <w:szCs w:val="24"/>
          <w:lang w:eastAsia="ru-RU"/>
        </w:rPr>
        <w:t>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="00232541">
        <w:rPr>
          <w:b/>
          <w:sz w:val="24"/>
          <w:szCs w:val="24"/>
          <w:lang w:eastAsia="ru-RU"/>
        </w:rPr>
        <w:t>СПЕЦИАЛИЗАЦИИ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специализацию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152E43" w:rsidRPr="00B23A86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Pr="00A961F6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="00232541">
        <w:rPr>
          <w:b/>
          <w:sz w:val="24"/>
          <w:szCs w:val="24"/>
          <w:lang w:eastAsia="ru-RU"/>
        </w:rPr>
        <w:t>специалитета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152E43" w:rsidRPr="00A961F6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152E43" w:rsidRPr="00A961F6" w:rsidTr="00DC3555">
        <w:tc>
          <w:tcPr>
            <w:tcW w:w="4785" w:type="dxa"/>
            <w:gridSpan w:val="2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52E43" w:rsidRPr="00A961F6" w:rsidTr="00DC3555">
        <w:trPr>
          <w:trHeight w:val="414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253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0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0"/>
            <w:r>
              <w:rPr>
                <w:rStyle w:val="af2"/>
              </w:rPr>
              <w:commentReference w:id="0"/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A961F6" w:rsidTr="00DC3555">
        <w:trPr>
          <w:trHeight w:val="150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26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84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1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"/>
            <w:r>
              <w:rPr>
                <w:rStyle w:val="af2"/>
              </w:rPr>
              <w:commentReference w:id="1"/>
            </w:r>
          </w:p>
        </w:tc>
      </w:tr>
      <w:tr w:rsidR="00152E43" w:rsidRPr="00A961F6" w:rsidTr="00DC3555">
        <w:trPr>
          <w:trHeight w:val="81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9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B23A86" w:rsidTr="00DC3555">
        <w:tc>
          <w:tcPr>
            <w:tcW w:w="4785" w:type="dxa"/>
            <w:gridSpan w:val="2"/>
          </w:tcPr>
          <w:p w:rsidR="00152E43" w:rsidRPr="00A961F6" w:rsidRDefault="00152E43" w:rsidP="00ED6283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="00ED6283">
              <w:rPr>
                <w:b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52E43" w:rsidRPr="001A1449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2E43" w:rsidRPr="00CA500A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 xml:space="preserve">: </w:t>
      </w:r>
    </w:p>
    <w:p w:rsidR="00152E43" w:rsidRPr="002C32E1" w:rsidRDefault="00152E43" w:rsidP="00152E43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</w:t>
      </w:r>
      <w:r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2C32E1">
        <w:rPr>
          <w:i/>
          <w:sz w:val="24"/>
          <w:szCs w:val="24"/>
          <w:lang w:eastAsia="ru-RU"/>
        </w:rPr>
        <w:t>ВО</w:t>
      </w:r>
      <w:proofErr w:type="gramEnd"/>
      <w:r w:rsidRPr="002C32E1">
        <w:rPr>
          <w:i/>
          <w:sz w:val="24"/>
          <w:szCs w:val="24"/>
          <w:lang w:eastAsia="ru-RU"/>
        </w:rPr>
        <w:t>: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 w:rsidRPr="00D206C3">
        <w:rPr>
          <w:sz w:val="24"/>
          <w:szCs w:val="24"/>
          <w:lang w:eastAsia="ru-RU"/>
        </w:rPr>
        <w:t>История (История России.</w:t>
      </w:r>
      <w:proofErr w:type="gramEnd"/>
      <w:r w:rsidRPr="00D206C3">
        <w:rPr>
          <w:sz w:val="24"/>
          <w:szCs w:val="24"/>
          <w:lang w:eastAsia="ru-RU"/>
        </w:rPr>
        <w:t xml:space="preserve"> Всеобщая история)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Иностранный язык (8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C32E1">
        <w:rPr>
          <w:bCs/>
          <w:i/>
          <w:sz w:val="24"/>
          <w:szCs w:val="24"/>
        </w:rPr>
        <w:t>дисциплины (модули) и практики, обеспечивающие формирование универсальных компетенций, указанные в ЛНА  ФГБОУ ВО «ИГУ»: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2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2"/>
      <w:r>
        <w:rPr>
          <w:rStyle w:val="af2"/>
          <w:rFonts w:eastAsia="Times New Roman"/>
        </w:rPr>
        <w:commentReference w:id="2"/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 xml:space="preserve">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3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3"/>
      <w:r>
        <w:rPr>
          <w:rStyle w:val="af2"/>
          <w:rFonts w:eastAsia="Times New Roman"/>
        </w:rPr>
        <w:commentReference w:id="3"/>
      </w:r>
    </w:p>
    <w:p w:rsidR="00152E43" w:rsidRPr="0076265A" w:rsidRDefault="00152E43" w:rsidP="00152E43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>
        <w:rPr>
          <w:sz w:val="24"/>
          <w:szCs w:val="24"/>
        </w:rPr>
        <w:t>2</w:t>
      </w:r>
      <w:r w:rsidR="00232541">
        <w:rPr>
          <w:sz w:val="24"/>
          <w:szCs w:val="24"/>
        </w:rPr>
        <w:t xml:space="preserve"> </w:t>
      </w:r>
      <w:proofErr w:type="spellStart"/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spellEnd"/>
      <w:proofErr w:type="gramEnd"/>
      <w:r w:rsidRPr="0076265A">
        <w:rPr>
          <w:sz w:val="24"/>
          <w:szCs w:val="24"/>
        </w:rPr>
        <w:t>)</w:t>
      </w:r>
    </w:p>
    <w:p w:rsidR="00152E43" w:rsidRPr="0076265A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152E4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136DFB" w:rsidRDefault="00136DFB" w:rsidP="00136DFB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 w:rsidR="00ED6283"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 w:rsidR="00D34EC0"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</w:t>
      </w:r>
      <w:r w:rsidRPr="00ED6283">
        <w:rPr>
          <w:sz w:val="24"/>
          <w:szCs w:val="24"/>
          <w:shd w:val="clear" w:color="auto" w:fill="FFFFFF"/>
        </w:rPr>
        <w:lastRenderedPageBreak/>
        <w:t>особый порядок освоения дисциплин (модулей) по физической культуре и спорту с учетом состояния их здоровья.</w:t>
      </w:r>
    </w:p>
    <w:p w:rsidR="00AB201B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 (модуль): </w:t>
      </w:r>
    </w:p>
    <w:p w:rsidR="00AB201B" w:rsidRPr="0076265A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компетенций, определяемые ФГОС ВО (п.3.3.);</w:t>
      </w:r>
    </w:p>
    <w:p w:rsidR="00152E43" w:rsidRPr="004F51B4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практики, обеспечивающие формирование </w:t>
      </w:r>
      <w:proofErr w:type="spellStart"/>
      <w:r w:rsidRPr="004F51B4">
        <w:rPr>
          <w:bCs/>
          <w:sz w:val="24"/>
          <w:szCs w:val="24"/>
        </w:rPr>
        <w:t>общепрофессиональных</w:t>
      </w:r>
      <w:proofErr w:type="spellEnd"/>
      <w:r w:rsidRPr="004F51B4">
        <w:rPr>
          <w:bCs/>
          <w:sz w:val="24"/>
          <w:szCs w:val="24"/>
        </w:rPr>
        <w:t xml:space="preserve"> компетенций (п.п. 2.9;3.3.), в том числе: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 </w:t>
      </w:r>
      <w:r w:rsidRPr="00232541">
        <w:rPr>
          <w:bCs/>
          <w:sz w:val="24"/>
          <w:szCs w:val="24"/>
          <w:highlight w:val="yellow"/>
        </w:rPr>
        <w:t xml:space="preserve">от 3 </w:t>
      </w:r>
      <w:proofErr w:type="spellStart"/>
      <w:r w:rsidRPr="00232541">
        <w:rPr>
          <w:bCs/>
          <w:sz w:val="24"/>
          <w:szCs w:val="24"/>
          <w:highlight w:val="yellow"/>
        </w:rPr>
        <w:t>з.е</w:t>
      </w:r>
      <w:proofErr w:type="spellEnd"/>
      <w:r w:rsidRPr="00232541">
        <w:rPr>
          <w:bCs/>
          <w:sz w:val="24"/>
          <w:szCs w:val="24"/>
          <w:highlight w:val="yellow"/>
        </w:rPr>
        <w:t>.</w:t>
      </w:r>
      <w:r w:rsidR="00232541">
        <w:rPr>
          <w:bCs/>
          <w:sz w:val="24"/>
          <w:szCs w:val="24"/>
        </w:rPr>
        <w:t xml:space="preserve"> </w:t>
      </w:r>
      <w:r w:rsidR="00232541" w:rsidRPr="00232541">
        <w:rPr>
          <w:bCs/>
          <w:i/>
          <w:color w:val="FF0000"/>
          <w:sz w:val="24"/>
          <w:szCs w:val="24"/>
        </w:rPr>
        <w:t>(указать в соответствии с УП)</w:t>
      </w:r>
      <w:r w:rsidRPr="0076265A">
        <w:rPr>
          <w:bCs/>
          <w:sz w:val="24"/>
          <w:szCs w:val="24"/>
        </w:rPr>
        <w:t xml:space="preserve"> </w:t>
      </w:r>
    </w:p>
    <w:p w:rsidR="00152E43" w:rsidRPr="0076265A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136DFB">
        <w:rPr>
          <w:bCs/>
          <w:sz w:val="24"/>
          <w:szCs w:val="24"/>
        </w:rPr>
        <w:t xml:space="preserve">не </w:t>
      </w:r>
      <w:r w:rsidR="00136DFB" w:rsidRPr="00136DFB">
        <w:rPr>
          <w:bCs/>
          <w:sz w:val="24"/>
          <w:szCs w:val="24"/>
          <w:highlight w:val="yellow"/>
        </w:rPr>
        <w:t>менее 50</w:t>
      </w:r>
      <w:r w:rsidRPr="00136DFB">
        <w:rPr>
          <w:bCs/>
          <w:sz w:val="24"/>
          <w:szCs w:val="24"/>
          <w:highlight w:val="yellow"/>
        </w:rPr>
        <w:t xml:space="preserve"> процентов</w:t>
      </w:r>
      <w:r w:rsidR="00136DFB">
        <w:rPr>
          <w:bCs/>
          <w:sz w:val="24"/>
          <w:szCs w:val="24"/>
        </w:rPr>
        <w:t xml:space="preserve"> </w:t>
      </w:r>
      <w:r w:rsidRPr="0076265A">
        <w:rPr>
          <w:bCs/>
          <w:sz w:val="24"/>
          <w:szCs w:val="24"/>
        </w:rPr>
        <w:t xml:space="preserve"> общего объема программы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 w:rsidRPr="0076265A">
        <w:rPr>
          <w:bCs/>
          <w:sz w:val="24"/>
          <w:szCs w:val="24"/>
        </w:rPr>
        <w:t>.</w:t>
      </w:r>
    </w:p>
    <w:p w:rsidR="00152E43" w:rsidRPr="00136DFB" w:rsidRDefault="00152E43" w:rsidP="00152E43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136DFB">
        <w:rPr>
          <w:bCs/>
          <w:i/>
          <w:color w:val="FF0000"/>
          <w:sz w:val="24"/>
          <w:szCs w:val="24"/>
        </w:rPr>
        <w:t>(устанавливается в  соответствии с  требованиями ФГОС ВО п.2.9</w:t>
      </w:r>
      <w:r w:rsidR="00136DFB">
        <w:rPr>
          <w:bCs/>
          <w:i/>
          <w:color w:val="FF0000"/>
          <w:sz w:val="24"/>
          <w:szCs w:val="24"/>
        </w:rPr>
        <w:t xml:space="preserve"> и указывается в соответствии с УП</w:t>
      </w:r>
      <w:r w:rsidRPr="00136DFB">
        <w:rPr>
          <w:bCs/>
          <w:i/>
          <w:color w:val="FF0000"/>
          <w:sz w:val="24"/>
          <w:szCs w:val="24"/>
        </w:rPr>
        <w:t>).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Pr="00787243">
        <w:rPr>
          <w:bCs/>
          <w:color w:val="FF0000"/>
          <w:sz w:val="24"/>
          <w:szCs w:val="24"/>
        </w:rPr>
        <w:t>(</w:t>
      </w:r>
      <w:r w:rsidRPr="00787243">
        <w:rPr>
          <w:bCs/>
          <w:i/>
          <w:color w:val="FF0000"/>
          <w:sz w:val="24"/>
          <w:szCs w:val="24"/>
        </w:rPr>
        <w:t>Данная информация</w:t>
      </w:r>
      <w:r w:rsidRPr="00787243">
        <w:rPr>
          <w:bCs/>
          <w:color w:val="FF0000"/>
          <w:sz w:val="24"/>
          <w:szCs w:val="24"/>
        </w:rPr>
        <w:t xml:space="preserve"> </w:t>
      </w:r>
      <w:r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152E43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Pr="004F51B4">
        <w:rPr>
          <w:bCs/>
          <w:i/>
          <w:color w:val="C00000"/>
          <w:sz w:val="24"/>
          <w:szCs w:val="24"/>
        </w:rPr>
        <w:t xml:space="preserve"> </w:t>
      </w:r>
      <w:r w:rsidR="00D34EC0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:rsidR="00152E43" w:rsidRPr="00E304DF" w:rsidRDefault="00152E43" w:rsidP="00152E43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Pr="001C04D9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r w:rsidRPr="00E304DF">
        <w:rPr>
          <w:bCs/>
          <w:sz w:val="24"/>
          <w:szCs w:val="24"/>
        </w:rPr>
        <w:t xml:space="preserve"> ины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152E43" w:rsidRPr="00473814" w:rsidRDefault="00152E43" w:rsidP="00152E4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52E43" w:rsidRPr="003A1475" w:rsidRDefault="00152E43" w:rsidP="00152E4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>
        <w:rPr>
          <w:bCs/>
          <w:i/>
          <w:sz w:val="24"/>
          <w:szCs w:val="24"/>
          <w:lang w:eastAsia="ru-RU"/>
        </w:rPr>
        <w:t>(</w:t>
      </w:r>
      <w:proofErr w:type="gramEnd"/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</w:p>
    <w:p w:rsidR="00152E43" w:rsidRPr="004068F4" w:rsidRDefault="00152E43" w:rsidP="00152E43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152E43" w:rsidRPr="00067E9D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</w:t>
      </w:r>
      <w:r w:rsidR="00D34EC0">
        <w:rPr>
          <w:i/>
          <w:color w:val="C00000"/>
          <w:sz w:val="24"/>
          <w:szCs w:val="24"/>
          <w:lang w:eastAsia="ru-RU"/>
        </w:rPr>
        <w:t xml:space="preserve">программе </w:t>
      </w:r>
      <w:proofErr w:type="spellStart"/>
      <w:r w:rsidR="00D34EC0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52E43" w:rsidRPr="00996146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52E43" w:rsidRPr="00704258" w:rsidRDefault="00152E43" w:rsidP="00152E43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</w:t>
      </w:r>
      <w:r w:rsidR="001C04D9">
        <w:rPr>
          <w:sz w:val="24"/>
          <w:szCs w:val="24"/>
          <w:lang w:eastAsia="ru-RU"/>
        </w:rPr>
        <w:t>специализации</w:t>
      </w:r>
      <w:r w:rsidRPr="00704258">
        <w:rPr>
          <w:sz w:val="24"/>
          <w:szCs w:val="24"/>
          <w:lang w:eastAsia="ru-RU"/>
        </w:rPr>
        <w:t xml:space="preserve"> программы </w:t>
      </w:r>
      <w:proofErr w:type="spellStart"/>
      <w:r w:rsidR="001C04D9">
        <w:rPr>
          <w:sz w:val="24"/>
          <w:szCs w:val="24"/>
          <w:lang w:eastAsia="ru-RU"/>
        </w:rPr>
        <w:t>специалитета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lastRenderedPageBreak/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Pr="00CC1BCC">
        <w:rPr>
          <w:i/>
          <w:color w:val="C00000"/>
          <w:sz w:val="24"/>
          <w:szCs w:val="24"/>
          <w:lang w:eastAsia="ru-RU"/>
        </w:rPr>
        <w:t>ЛНА ФГБОУ ВО ИГУ</w:t>
      </w:r>
      <w:r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___   всем разработчикам ОПОП ВО </w:t>
      </w:r>
      <w:proofErr w:type="spellStart"/>
      <w:r w:rsidR="001C04D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</w:t>
      </w:r>
      <w:r w:rsidR="001C04D9">
        <w:rPr>
          <w:i/>
          <w:color w:val="C00000"/>
          <w:sz w:val="24"/>
          <w:szCs w:val="24"/>
          <w:lang w:eastAsia="ru-RU"/>
        </w:rPr>
        <w:t>специальности</w:t>
      </w:r>
      <w:r w:rsidRPr="00A5069B">
        <w:rPr>
          <w:i/>
          <w:color w:val="C00000"/>
          <w:sz w:val="24"/>
          <w:szCs w:val="24"/>
          <w:lang w:eastAsia="ru-RU"/>
        </w:rPr>
        <w:t xml:space="preserve">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</w:t>
      </w:r>
      <w:r w:rsidR="001C04D9">
        <w:rPr>
          <w:i/>
          <w:color w:val="C00000"/>
          <w:sz w:val="24"/>
          <w:szCs w:val="24"/>
          <w:lang w:eastAsia="ru-RU"/>
        </w:rPr>
        <w:t>специализации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1C04D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C04D9" w:rsidRDefault="001C04D9" w:rsidP="001C04D9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Pr="00607C75" w:rsidRDefault="001C04D9" w:rsidP="001C04D9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991CB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Pr="00173445">
        <w:t xml:space="preserve"> </w:t>
      </w:r>
      <w:hyperlink r:id="rId14" w:history="1">
        <w:r w:rsidRPr="000D43CB">
          <w:rPr>
            <w:rStyle w:val="afd"/>
            <w:spacing w:val="-3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  <w:proofErr w:type="gramEnd"/>
    </w:p>
    <w:p w:rsidR="00152E43" w:rsidRPr="0024553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152E43" w:rsidRPr="00F4017B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152E43" w:rsidRPr="00745E29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52E43" w:rsidRPr="00F4017B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ОПОП.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152E43" w:rsidRPr="00A5069B" w:rsidRDefault="00152E43" w:rsidP="00152E43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 w:rsidR="00991CB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lang w:eastAsia="ru-RU"/>
        </w:rPr>
        <w:t xml:space="preserve">(модули)», включая вариативные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>дисциплин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ы(</w:t>
      </w:r>
      <w:proofErr w:type="gramEnd"/>
      <w:r w:rsidRPr="00A5069B">
        <w:rPr>
          <w:i/>
          <w:color w:val="C00000"/>
          <w:sz w:val="24"/>
          <w:szCs w:val="24"/>
          <w:lang w:eastAsia="ru-RU"/>
        </w:rPr>
        <w:t>программы элективных дисциплин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указывается номер приложения ОПОП и электронная ссылка.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5.3.4. 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52E43" w:rsidRPr="0090073F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52E43" w:rsidRPr="00584494" w:rsidRDefault="00152E43" w:rsidP="00152E43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52E43" w:rsidRPr="000D0EE3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___з.е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="00991CB9">
        <w:rPr>
          <w:i/>
          <w:iCs/>
          <w:color w:val="C00000"/>
          <w:sz w:val="24"/>
          <w:szCs w:val="24"/>
        </w:rPr>
        <w:t>специалитета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991CB9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152E43" w:rsidRPr="000320EF" w:rsidRDefault="00152E43" w:rsidP="00152E43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52E43" w:rsidRDefault="00152E43" w:rsidP="00152E43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152E43" w:rsidRPr="00850751" w:rsidRDefault="00152E43" w:rsidP="00152E43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ссылку).</w:t>
      </w:r>
    </w:p>
    <w:p w:rsidR="00152E43" w:rsidRPr="005002FA" w:rsidRDefault="00152E43" w:rsidP="00152E43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2F61C8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«ИГУ») и утвержденного ректором.</w:t>
      </w:r>
      <w:proofErr w:type="gramEnd"/>
    </w:p>
    <w:p w:rsidR="00152E43" w:rsidRPr="006D79C6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(далее по тексту)  указывается перечень  организаций,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lastRenderedPageBreak/>
        <w:t>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Федерации».  </w:t>
      </w:r>
      <w:proofErr w:type="gramEnd"/>
    </w:p>
    <w:p w:rsidR="00152E43" w:rsidRPr="00A5069B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5" w:history="1">
        <w:r w:rsidRPr="000D43CB">
          <w:rPr>
            <w:rStyle w:val="afd"/>
            <w:bCs/>
            <w:i/>
            <w:iCs/>
            <w:szCs w:val="24"/>
            <w:lang w:eastAsia="ru-RU"/>
          </w:rPr>
          <w:t>http://old.isu.ru/ru/about/facilities/bazi.html</w:t>
        </w:r>
      </w:hyperlink>
    </w:p>
    <w:p w:rsidR="00152E43" w:rsidRPr="00A5069B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В  рабочей программе практик указывается места прохождения практи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к</w:t>
      </w:r>
      <w:r w:rsidR="00991CB9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991CB9">
        <w:rPr>
          <w:i/>
          <w:color w:val="C00000"/>
          <w:sz w:val="24"/>
          <w:szCs w:val="24"/>
          <w:lang w:eastAsia="ru-RU"/>
        </w:rPr>
        <w:t>делается ссылка на сайт ФГБОУ «ИГУ», где размещена информация о местах прохождения практики)</w:t>
      </w:r>
      <w:r w:rsidRPr="00A5069B">
        <w:rPr>
          <w:i/>
          <w:color w:val="C00000"/>
          <w:sz w:val="24"/>
          <w:szCs w:val="24"/>
          <w:lang w:eastAsia="ru-RU"/>
        </w:rPr>
        <w:t xml:space="preserve">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152E43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91CB9" w:rsidRPr="00991CB9" w:rsidRDefault="00991CB9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991CB9">
        <w:rPr>
          <w:i/>
          <w:color w:val="FF0000"/>
          <w:sz w:val="24"/>
          <w:szCs w:val="24"/>
        </w:rPr>
        <w:t>(Информацию в данном разделе ОПОП необходимо представить по факту, в соответствии с УП, КУГ и программой практики)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52E43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lastRenderedPageBreak/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52E43" w:rsidRPr="00EF0A6E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52E43" w:rsidRDefault="00152E43" w:rsidP="00152E43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152E43" w:rsidRPr="00685066" w:rsidRDefault="00152E43" w:rsidP="00152E43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(оценочных средств) - обязательный компонент основной профессиональной образовательной 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685066">
        <w:rPr>
          <w:sz w:val="24"/>
          <w:szCs w:val="24"/>
        </w:rPr>
        <w:t>.</w:t>
      </w:r>
    </w:p>
    <w:p w:rsidR="00152E43" w:rsidRPr="00BE384A" w:rsidRDefault="00152E43" w:rsidP="00152E43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Фонд оценочных средств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52E43" w:rsidRDefault="00991CB9" w:rsidP="00152E4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ФОМ (</w:t>
      </w:r>
      <w:r w:rsidR="00152E43" w:rsidRPr="00BE384A">
        <w:rPr>
          <w:sz w:val="24"/>
          <w:szCs w:val="24"/>
        </w:rPr>
        <w:t>ФОС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является сводным документом</w:t>
      </w:r>
      <w:r w:rsidR="00152E43">
        <w:rPr>
          <w:sz w:val="24"/>
          <w:szCs w:val="24"/>
        </w:rPr>
        <w:t>,</w:t>
      </w:r>
      <w:r w:rsidR="00152E43" w:rsidRPr="00BE384A">
        <w:rPr>
          <w:sz w:val="24"/>
          <w:szCs w:val="24"/>
        </w:rPr>
        <w:t xml:space="preserve"> в котором </w:t>
      </w:r>
      <w:r w:rsidR="00152E43">
        <w:rPr>
          <w:sz w:val="24"/>
          <w:szCs w:val="24"/>
        </w:rPr>
        <w:t xml:space="preserve"> представлены </w:t>
      </w:r>
      <w:r w:rsidR="00152E43" w:rsidRPr="00BE384A">
        <w:rPr>
          <w:sz w:val="24"/>
          <w:szCs w:val="24"/>
        </w:rPr>
        <w:t xml:space="preserve">единообразно </w:t>
      </w:r>
      <w:proofErr w:type="spellStart"/>
      <w:r w:rsidR="00152E43" w:rsidRPr="00BE384A">
        <w:rPr>
          <w:sz w:val="24"/>
          <w:szCs w:val="24"/>
        </w:rPr>
        <w:t>разноуровневые</w:t>
      </w:r>
      <w:proofErr w:type="spellEnd"/>
      <w:r w:rsidR="00152E43" w:rsidRPr="00BE384A">
        <w:rPr>
          <w:sz w:val="24"/>
          <w:szCs w:val="24"/>
        </w:rPr>
        <w:t xml:space="preserve">, </w:t>
      </w:r>
      <w:proofErr w:type="spellStart"/>
      <w:r w:rsidR="00152E43" w:rsidRPr="00BE384A">
        <w:rPr>
          <w:sz w:val="24"/>
          <w:szCs w:val="24"/>
        </w:rPr>
        <w:t>компетентностно-ориентированные</w:t>
      </w:r>
      <w:proofErr w:type="spellEnd"/>
      <w:r w:rsidR="00152E43" w:rsidRPr="00BE384A">
        <w:rPr>
          <w:sz w:val="24"/>
          <w:szCs w:val="24"/>
        </w:rPr>
        <w:t xml:space="preserve"> оценочные</w:t>
      </w:r>
      <w:r>
        <w:rPr>
          <w:sz w:val="24"/>
          <w:szCs w:val="24"/>
        </w:rPr>
        <w:t xml:space="preserve"> материалы (</w:t>
      </w:r>
      <w:r w:rsidR="00152E43" w:rsidRPr="00BE384A">
        <w:rPr>
          <w:sz w:val="24"/>
          <w:szCs w:val="24"/>
        </w:rPr>
        <w:t>средства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="00152E43" w:rsidRPr="00BE384A">
        <w:rPr>
          <w:sz w:val="24"/>
          <w:szCs w:val="24"/>
        </w:rPr>
        <w:t>З</w:t>
      </w:r>
      <w:proofErr w:type="gramEnd"/>
      <w:r w:rsidR="00152E43"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средства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52E43" w:rsidRPr="005C5A85" w:rsidRDefault="00152E43" w:rsidP="00152E43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52E43" w:rsidRPr="005C5A85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</w:t>
      </w:r>
      <w:r w:rsidRPr="00A5069B">
        <w:rPr>
          <w:i/>
          <w:color w:val="C00000"/>
          <w:sz w:val="24"/>
          <w:szCs w:val="24"/>
        </w:rPr>
        <w:lastRenderedPageBreak/>
        <w:t>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152E43" w:rsidRPr="00B64248" w:rsidRDefault="00152E43" w:rsidP="00152E43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="00991CB9">
        <w:rPr>
          <w:bCs/>
          <w:sz w:val="24"/>
          <w:szCs w:val="24"/>
        </w:rPr>
        <w:t>специалитета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152E43" w:rsidRPr="005C5A85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152E43" w:rsidRPr="00182EDE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>
        <w:rPr>
          <w:i/>
          <w:color w:val="C00000"/>
          <w:sz w:val="24"/>
          <w:szCs w:val="24"/>
          <w:lang w:eastAsia="ru-RU"/>
        </w:rPr>
        <w:t>М (ФО</w:t>
      </w:r>
      <w:r w:rsidRPr="00182EDE">
        <w:rPr>
          <w:i/>
          <w:color w:val="C00000"/>
          <w:sz w:val="24"/>
          <w:szCs w:val="24"/>
          <w:lang w:eastAsia="ru-RU"/>
        </w:rPr>
        <w:t>С</w:t>
      </w:r>
      <w:r>
        <w:rPr>
          <w:i/>
          <w:color w:val="C00000"/>
          <w:sz w:val="24"/>
          <w:szCs w:val="24"/>
          <w:lang w:eastAsia="ru-RU"/>
        </w:rPr>
        <w:t>)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ФОС и где они размещены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 (</w:t>
      </w:r>
      <w:r w:rsidRPr="005C5A85">
        <w:rPr>
          <w:sz w:val="24"/>
          <w:szCs w:val="24"/>
        </w:rPr>
        <w:t>средств</w:t>
      </w:r>
      <w:r>
        <w:rPr>
          <w:sz w:val="24"/>
          <w:szCs w:val="24"/>
        </w:rPr>
        <w:t>)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152E43" w:rsidRPr="00CD59E8" w:rsidRDefault="00152E43" w:rsidP="00152E43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Pr="00EE4347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</w:t>
      </w:r>
      <w:r w:rsidR="00BF7720">
        <w:rPr>
          <w:sz w:val="24"/>
          <w:szCs w:val="24"/>
        </w:rPr>
        <w:t>специальности</w:t>
      </w:r>
      <w:r w:rsidRPr="00EE4347">
        <w:rPr>
          <w:sz w:val="24"/>
          <w:szCs w:val="24"/>
        </w:rPr>
        <w:t xml:space="preserve"> _______________(</w:t>
      </w:r>
      <w:r w:rsidRPr="00182EDE">
        <w:rPr>
          <w:i/>
          <w:color w:val="C00000"/>
          <w:sz w:val="24"/>
          <w:szCs w:val="24"/>
        </w:rPr>
        <w:t xml:space="preserve">указать код и </w:t>
      </w:r>
      <w:r w:rsidR="00BF7720">
        <w:rPr>
          <w:i/>
          <w:color w:val="C00000"/>
          <w:sz w:val="24"/>
          <w:szCs w:val="24"/>
        </w:rPr>
        <w:t xml:space="preserve">наименование программы </w:t>
      </w:r>
      <w:proofErr w:type="spellStart"/>
      <w:r w:rsidR="00BF7720">
        <w:rPr>
          <w:i/>
          <w:color w:val="C00000"/>
          <w:sz w:val="24"/>
          <w:szCs w:val="24"/>
        </w:rPr>
        <w:t>специалитета</w:t>
      </w:r>
      <w:proofErr w:type="spellEnd"/>
      <w:r w:rsidRPr="00EE4347">
        <w:rPr>
          <w:sz w:val="24"/>
          <w:szCs w:val="24"/>
        </w:rPr>
        <w:t xml:space="preserve">), </w:t>
      </w:r>
      <w:r w:rsidR="00BF7720">
        <w:rPr>
          <w:sz w:val="24"/>
          <w:szCs w:val="24"/>
        </w:rPr>
        <w:t xml:space="preserve">специализация </w:t>
      </w:r>
      <w:r w:rsidRPr="00EE4347">
        <w:rPr>
          <w:sz w:val="24"/>
          <w:szCs w:val="24"/>
        </w:rPr>
        <w:t>программы________ (</w:t>
      </w:r>
      <w:r w:rsidRPr="00182EDE">
        <w:rPr>
          <w:i/>
          <w:color w:val="C00000"/>
          <w:sz w:val="24"/>
          <w:szCs w:val="24"/>
        </w:rPr>
        <w:t xml:space="preserve">указать наименование </w:t>
      </w:r>
      <w:r w:rsidR="00BF7720">
        <w:rPr>
          <w:i/>
          <w:color w:val="C00000"/>
          <w:sz w:val="24"/>
          <w:szCs w:val="24"/>
        </w:rPr>
        <w:t>специализации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52E43" w:rsidRPr="00772282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>(далее можно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152E43" w:rsidRPr="00CD59E8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52E43" w:rsidRPr="006C41D9" w:rsidRDefault="00152E43" w:rsidP="00152E43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152E43" w:rsidRPr="00517EF4" w:rsidRDefault="00152E43" w:rsidP="00152E43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152E43" w:rsidRPr="00761993" w:rsidRDefault="00152E43" w:rsidP="00152E43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</w:t>
      </w:r>
      <w:r w:rsidRPr="00517EF4">
        <w:rPr>
          <w:color w:val="FF0000"/>
        </w:rPr>
        <w:t>(</w:t>
      </w:r>
      <w:r w:rsidRPr="00517EF4">
        <w:rPr>
          <w:i/>
          <w:color w:val="FF0000"/>
        </w:rPr>
        <w:t>указать, если 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152E43" w:rsidRPr="007462C7" w:rsidRDefault="00152E43" w:rsidP="00152E43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152E43" w:rsidRPr="00103A93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 xml:space="preserve">если по решению Ученого </w:t>
      </w:r>
      <w:r w:rsidRPr="00103A93">
        <w:rPr>
          <w:i/>
          <w:color w:val="C00000"/>
          <w:sz w:val="24"/>
          <w:szCs w:val="24"/>
          <w:lang w:eastAsia="ru-RU"/>
        </w:rPr>
        <w:lastRenderedPageBreak/>
        <w:t>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</w:t>
      </w:r>
      <w:r w:rsidR="00BF7720">
        <w:rPr>
          <w:sz w:val="24"/>
          <w:szCs w:val="24"/>
          <w:lang w:eastAsia="ru-RU"/>
        </w:rPr>
        <w:t>специальности</w:t>
      </w:r>
      <w:r w:rsidRPr="007462C7">
        <w:rPr>
          <w:sz w:val="24"/>
          <w:szCs w:val="24"/>
          <w:lang w:eastAsia="ru-RU"/>
        </w:rPr>
        <w:t xml:space="preserve">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52E43" w:rsidRPr="00726D94" w:rsidRDefault="00152E43" w:rsidP="00152E43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52E43" w:rsidRPr="00761993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152E43" w:rsidRPr="00964501" w:rsidRDefault="00152E43" w:rsidP="00152E43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</w:t>
      </w:r>
      <w:r w:rsidR="00D34EC0">
        <w:rPr>
          <w:i/>
          <w:color w:val="FF0000"/>
          <w:sz w:val="24"/>
          <w:szCs w:val="24"/>
        </w:rPr>
        <w:t>согласованна</w:t>
      </w:r>
      <w:r w:rsidRPr="00964501">
        <w:rPr>
          <w:i/>
          <w:color w:val="FF0000"/>
          <w:sz w:val="24"/>
          <w:szCs w:val="24"/>
        </w:rPr>
        <w:t xml:space="preserve">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>
        <w:rPr>
          <w:sz w:val="24"/>
          <w:szCs w:val="24"/>
          <w:lang w:eastAsia="ru-RU"/>
        </w:rPr>
        <w:t xml:space="preserve"> </w:t>
      </w:r>
      <w:r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="00D34EC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52E43" w:rsidRPr="007C7D8F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</w:t>
      </w:r>
      <w:r w:rsidR="00BF7720">
        <w:rPr>
          <w:b/>
          <w:i/>
          <w:sz w:val="24"/>
          <w:szCs w:val="24"/>
          <w:lang w:eastAsia="ru-RU"/>
        </w:rPr>
        <w:t xml:space="preserve"> программе </w:t>
      </w:r>
      <w:proofErr w:type="spellStart"/>
      <w:r w:rsidR="00BF7720">
        <w:rPr>
          <w:b/>
          <w:i/>
          <w:sz w:val="24"/>
          <w:szCs w:val="24"/>
          <w:lang w:eastAsia="ru-RU"/>
        </w:rPr>
        <w:t>специалитета</w:t>
      </w:r>
      <w:proofErr w:type="spellEnd"/>
      <w:r w:rsidR="00BF7720">
        <w:rPr>
          <w:b/>
          <w:i/>
          <w:sz w:val="24"/>
          <w:szCs w:val="24"/>
          <w:lang w:eastAsia="ru-RU"/>
        </w:rPr>
        <w:t xml:space="preserve"> по специальности</w:t>
      </w:r>
      <w:r w:rsidR="00D34EC0">
        <w:rPr>
          <w:b/>
          <w:i/>
          <w:sz w:val="24"/>
          <w:szCs w:val="24"/>
          <w:lang w:eastAsia="ru-RU"/>
        </w:rPr>
        <w:t>________</w:t>
      </w:r>
      <w:r w:rsidR="00BF7720">
        <w:rPr>
          <w:b/>
          <w:i/>
          <w:sz w:val="24"/>
          <w:szCs w:val="24"/>
          <w:lang w:eastAsia="ru-RU"/>
        </w:rPr>
        <w:t xml:space="preserve"> </w:t>
      </w:r>
      <w:r w:rsidR="00BF7720" w:rsidRPr="00BF7720">
        <w:rPr>
          <w:i/>
          <w:color w:val="FF0000"/>
          <w:sz w:val="24"/>
          <w:szCs w:val="24"/>
          <w:lang w:eastAsia="ru-RU"/>
        </w:rPr>
        <w:t>(указать код и наименование специальности)</w:t>
      </w:r>
      <w:r w:rsidRPr="007C7D8F">
        <w:rPr>
          <w:b/>
          <w:i/>
          <w:sz w:val="24"/>
          <w:szCs w:val="24"/>
          <w:lang w:eastAsia="ru-RU"/>
        </w:rPr>
        <w:t xml:space="preserve"> </w:t>
      </w:r>
      <w:r w:rsidR="00BF7720">
        <w:rPr>
          <w:b/>
          <w:i/>
          <w:sz w:val="24"/>
          <w:szCs w:val="24"/>
          <w:lang w:eastAsia="ru-RU"/>
        </w:rPr>
        <w:t>специализации___________________</w:t>
      </w:r>
      <w:r w:rsidRPr="007C7D8F">
        <w:rPr>
          <w:b/>
          <w:i/>
          <w:sz w:val="24"/>
          <w:szCs w:val="24"/>
          <w:lang w:eastAsia="ru-RU"/>
        </w:rPr>
        <w:t>___________</w:t>
      </w:r>
      <w:r w:rsidR="00BF7720" w:rsidRPr="00BF7720">
        <w:rPr>
          <w:i/>
          <w:color w:val="FF0000"/>
          <w:sz w:val="24"/>
          <w:szCs w:val="24"/>
          <w:lang w:eastAsia="ru-RU"/>
        </w:rPr>
        <w:t xml:space="preserve">(указать наименование </w:t>
      </w:r>
      <w:r w:rsidR="00BF7720">
        <w:rPr>
          <w:i/>
          <w:color w:val="FF0000"/>
          <w:sz w:val="24"/>
          <w:szCs w:val="24"/>
          <w:lang w:eastAsia="ru-RU"/>
        </w:rPr>
        <w:t>специализации)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</w:t>
      </w:r>
      <w:r w:rsidR="00D34EC0">
        <w:rPr>
          <w:i/>
          <w:color w:val="C00000"/>
          <w:sz w:val="24"/>
          <w:szCs w:val="24"/>
          <w:lang w:eastAsia="ru-RU"/>
        </w:rPr>
        <w:t>;</w:t>
      </w:r>
      <w:r w:rsidRPr="00103A93">
        <w:rPr>
          <w:i/>
          <w:color w:val="C00000"/>
          <w:sz w:val="24"/>
          <w:szCs w:val="24"/>
          <w:lang w:eastAsia="ru-RU"/>
        </w:rPr>
        <w:t xml:space="preserve">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152E43" w:rsidRPr="0057258B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152E43" w:rsidRPr="00F34B1D" w:rsidRDefault="00152E43" w:rsidP="00152E43">
      <w:pPr>
        <w:ind w:firstLine="567"/>
        <w:rPr>
          <w:b/>
        </w:rPr>
      </w:pPr>
      <w:r w:rsidRPr="00C80EA7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C80EA7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Default="00152E43" w:rsidP="00152E43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="001F0414"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152E43" w:rsidRPr="00F34B1D" w:rsidRDefault="00152E43" w:rsidP="00152E43">
      <w:pPr>
        <w:ind w:firstLine="708"/>
        <w:rPr>
          <w:rStyle w:val="blk"/>
          <w:color w:val="000000"/>
          <w:sz w:val="24"/>
          <w:szCs w:val="24"/>
        </w:rPr>
      </w:pPr>
      <w:r w:rsidRPr="00F34B1D">
        <w:rPr>
          <w:sz w:val="24"/>
          <w:szCs w:val="24"/>
        </w:rPr>
        <w:lastRenderedPageBreak/>
        <w:t xml:space="preserve">это нормативный документ,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</w:t>
      </w:r>
      <w:r>
        <w:rPr>
          <w:rStyle w:val="blk"/>
          <w:color w:val="000000"/>
          <w:sz w:val="24"/>
          <w:szCs w:val="24"/>
        </w:rPr>
        <w:t>и</w:t>
      </w:r>
      <w:r w:rsidRPr="00F34B1D">
        <w:rPr>
          <w:rStyle w:val="blk"/>
          <w:color w:val="000000"/>
          <w:sz w:val="24"/>
          <w:szCs w:val="24"/>
        </w:rPr>
        <w:t>з</w:t>
      </w:r>
      <w:r>
        <w:rPr>
          <w:rStyle w:val="blk"/>
          <w:color w:val="000000"/>
          <w:sz w:val="24"/>
          <w:szCs w:val="24"/>
        </w:rPr>
        <w:t>а</w:t>
      </w:r>
      <w:r w:rsidRPr="00F34B1D">
        <w:rPr>
          <w:rStyle w:val="blk"/>
          <w:color w:val="000000"/>
          <w:sz w:val="24"/>
          <w:szCs w:val="24"/>
        </w:rPr>
        <w:t xml:space="preserve">ции и </w:t>
      </w:r>
      <w:proofErr w:type="gramStart"/>
      <w:r w:rsidRPr="00F34B1D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34B1D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80EA7" w:rsidRPr="00C80EA7" w:rsidRDefault="00152E43" w:rsidP="00C80EA7">
      <w:pPr>
        <w:widowControl w:val="0"/>
        <w:ind w:firstLine="567"/>
        <w:rPr>
          <w:i/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«Развитие </w:t>
      </w:r>
      <w:proofErr w:type="spellStart"/>
      <w:r w:rsidRPr="00C80EA7">
        <w:rPr>
          <w:sz w:val="24"/>
          <w:szCs w:val="24"/>
          <w:lang w:eastAsia="ru-RU"/>
        </w:rPr>
        <w:t>внеучебной</w:t>
      </w:r>
      <w:proofErr w:type="spellEnd"/>
      <w:r w:rsidRPr="00C80EA7">
        <w:rPr>
          <w:sz w:val="24"/>
          <w:szCs w:val="24"/>
          <w:lang w:eastAsia="ru-RU"/>
        </w:rPr>
        <w:t xml:space="preserve"> деятельности студентов «Университет 24/7» Программы стратегического развития ФГБОУ ВО «ИГУ»  </w:t>
      </w:r>
      <w:hyperlink r:id="rId16" w:history="1">
        <w:r w:rsidRPr="00C80EA7">
          <w:rPr>
            <w:rStyle w:val="afd"/>
            <w:sz w:val="24"/>
            <w:szCs w:val="24"/>
            <w:lang w:eastAsia="ru-RU"/>
          </w:rPr>
          <w:t>http://isu.ru/ru/about/docs/about_info/strategiya_ISU.pdf</w:t>
        </w:r>
      </w:hyperlink>
      <w:r w:rsidRPr="00C80EA7">
        <w:rPr>
          <w:sz w:val="24"/>
          <w:szCs w:val="24"/>
          <w:lang w:eastAsia="ru-RU"/>
        </w:rPr>
        <w:t xml:space="preserve">. </w:t>
      </w:r>
      <w:r w:rsidR="00C80EA7" w:rsidRPr="00C80EA7">
        <w:rPr>
          <w:sz w:val="24"/>
          <w:szCs w:val="24"/>
          <w:lang w:eastAsia="ru-RU"/>
        </w:rPr>
        <w:t xml:space="preserve"> и в Рабочей программе воспитания ФГБОУ </w:t>
      </w:r>
      <w:proofErr w:type="gramStart"/>
      <w:r w:rsidR="00C80EA7" w:rsidRPr="00C80EA7">
        <w:rPr>
          <w:sz w:val="24"/>
          <w:szCs w:val="24"/>
          <w:lang w:eastAsia="ru-RU"/>
        </w:rPr>
        <w:t>ВО</w:t>
      </w:r>
      <w:proofErr w:type="gramEnd"/>
      <w:r w:rsidR="00C80EA7" w:rsidRPr="00C80EA7">
        <w:rPr>
          <w:sz w:val="24"/>
          <w:szCs w:val="24"/>
          <w:lang w:eastAsia="ru-RU"/>
        </w:rPr>
        <w:t xml:space="preserve"> « ИГУ»</w:t>
      </w:r>
      <w:r w:rsidR="00860EB6">
        <w:rPr>
          <w:sz w:val="24"/>
          <w:szCs w:val="24"/>
          <w:lang w:eastAsia="ru-RU"/>
        </w:rPr>
        <w:t>.</w:t>
      </w:r>
      <w:r w:rsidR="00C80EA7" w:rsidRPr="00C80EA7">
        <w:rPr>
          <w:sz w:val="24"/>
          <w:szCs w:val="24"/>
          <w:lang w:eastAsia="ru-RU"/>
        </w:rPr>
        <w:t xml:space="preserve"> </w:t>
      </w:r>
      <w:r w:rsidRPr="00C80EA7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отражены в</w:t>
      </w:r>
      <w:r w:rsidR="00C80EA7" w:rsidRPr="00C80EA7">
        <w:rPr>
          <w:sz w:val="24"/>
          <w:szCs w:val="24"/>
          <w:lang w:eastAsia="ru-RU"/>
        </w:rPr>
        <w:t xml:space="preserve"> рабочей</w:t>
      </w:r>
      <w:r w:rsidRPr="00C80EA7">
        <w:rPr>
          <w:sz w:val="24"/>
          <w:szCs w:val="24"/>
          <w:lang w:eastAsia="ru-RU"/>
        </w:rPr>
        <w:t xml:space="preserve"> программе воспитания вуза и календарном плане воспитательной работы</w:t>
      </w:r>
      <w:r w:rsidRPr="00C80EA7">
        <w:rPr>
          <w:i/>
          <w:sz w:val="24"/>
          <w:szCs w:val="24"/>
          <w:lang w:eastAsia="ru-RU"/>
        </w:rPr>
        <w:t xml:space="preserve"> </w:t>
      </w:r>
      <w:hyperlink r:id="rId17" w:history="1">
        <w:r w:rsidR="00C80EA7" w:rsidRPr="00C80EA7">
          <w:rPr>
            <w:rStyle w:val="afd"/>
            <w:i/>
            <w:sz w:val="24"/>
            <w:szCs w:val="24"/>
            <w:lang w:eastAsia="ru-RU"/>
          </w:rPr>
          <w:t>https://isu.ru/export/sites/isu/sveden/.galleries/docs/Rabochaya_programma.pdf</w:t>
        </w:r>
      </w:hyperlink>
    </w:p>
    <w:p w:rsidR="00152E43" w:rsidRPr="00F34B1D" w:rsidRDefault="00152E43" w:rsidP="00C80EA7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b/>
          <w:sz w:val="24"/>
          <w:szCs w:val="24"/>
          <w:highlight w:val="yellow"/>
          <w:lang w:eastAsia="ru-RU"/>
        </w:rPr>
        <w:t xml:space="preserve">В рабочей программе воспитания </w:t>
      </w:r>
      <w:r w:rsidRPr="00F34B1D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="00C80EA7">
        <w:rPr>
          <w:rStyle w:val="blk"/>
          <w:color w:val="000000"/>
          <w:sz w:val="24"/>
          <w:szCs w:val="24"/>
        </w:rPr>
        <w:t>специалитета</w:t>
      </w:r>
      <w:proofErr w:type="spellEnd"/>
      <w:r w:rsidR="00C80EA7">
        <w:rPr>
          <w:rStyle w:val="blk"/>
          <w:color w:val="000000"/>
          <w:sz w:val="24"/>
          <w:szCs w:val="24"/>
        </w:rPr>
        <w:t xml:space="preserve"> </w:t>
      </w:r>
      <w:r w:rsidRPr="00F34B1D">
        <w:rPr>
          <w:rStyle w:val="blk"/>
          <w:color w:val="000000"/>
          <w:sz w:val="24"/>
          <w:szCs w:val="24"/>
        </w:rPr>
        <w:t xml:space="preserve"> </w:t>
      </w:r>
      <w:proofErr w:type="spellStart"/>
      <w:r w:rsidRPr="00F34B1D">
        <w:rPr>
          <w:rStyle w:val="blk"/>
          <w:color w:val="000000"/>
          <w:sz w:val="24"/>
          <w:szCs w:val="24"/>
        </w:rPr>
        <w:t>_______________________</w:t>
      </w:r>
      <w:r w:rsidRPr="00F34B1D">
        <w:rPr>
          <w:b/>
          <w:sz w:val="24"/>
          <w:szCs w:val="24"/>
          <w:highlight w:val="yellow"/>
          <w:lang w:eastAsia="ru-RU"/>
        </w:rPr>
        <w:t>указаны</w:t>
      </w:r>
      <w:proofErr w:type="spellEnd"/>
      <w:r w:rsidRPr="00F34B1D">
        <w:rPr>
          <w:b/>
          <w:sz w:val="24"/>
          <w:szCs w:val="24"/>
          <w:highlight w:val="yellow"/>
          <w:lang w:eastAsia="ru-RU"/>
        </w:rPr>
        <w:t xml:space="preserve"> возможности </w:t>
      </w:r>
      <w:r w:rsidRPr="00F34B1D">
        <w:rPr>
          <w:sz w:val="24"/>
          <w:szCs w:val="24"/>
          <w:lang w:eastAsia="ru-RU"/>
        </w:rPr>
        <w:t>ФГБОУ ВО «ИГУ» и конкретного структурного подразделения (факультета/института) в формировании личности выпускника.</w:t>
      </w:r>
    </w:p>
    <w:p w:rsidR="00152E43" w:rsidRPr="00F34B1D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В рабочей программе воспитания </w:t>
      </w:r>
      <w:r>
        <w:rPr>
          <w:b/>
          <w:sz w:val="24"/>
          <w:szCs w:val="24"/>
          <w:lang w:eastAsia="ru-RU"/>
        </w:rPr>
        <w:t xml:space="preserve"> п</w:t>
      </w:r>
      <w:r w:rsidRPr="00F34B1D">
        <w:rPr>
          <w:sz w:val="24"/>
          <w:szCs w:val="24"/>
          <w:lang w:eastAsia="ru-RU"/>
        </w:rPr>
        <w:t xml:space="preserve">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 (института), ООП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условия их реализации.</w:t>
      </w:r>
    </w:p>
    <w:p w:rsidR="00152E43" w:rsidRPr="00F34B1D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t>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</w:t>
      </w:r>
      <w:r w:rsidRPr="00F34B1D">
        <w:rPr>
          <w:i/>
          <w:color w:val="C00000"/>
        </w:rPr>
        <w:t>______________________________________(указать номер приложения)</w:t>
      </w:r>
    </w:p>
    <w:p w:rsidR="00152E43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CC1BCC">
        <w:rPr>
          <w:b/>
          <w:color w:val="000000"/>
          <w:highlight w:val="yellow"/>
          <w:shd w:val="clear" w:color="auto" w:fill="FFFFFF"/>
        </w:rPr>
        <w:t>Календарный план воспитательной работы</w:t>
      </w:r>
    </w:p>
    <w:p w:rsidR="00152E43" w:rsidRPr="00F5114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5114A">
        <w:rPr>
          <w:color w:val="000000"/>
          <w:sz w:val="24"/>
          <w:szCs w:val="24"/>
          <w:lang w:eastAsia="ru-RU"/>
        </w:rPr>
        <w:t xml:space="preserve">В календарном </w:t>
      </w:r>
      <w:r w:rsidRPr="00F5114A">
        <w:rPr>
          <w:color w:val="000000"/>
          <w:sz w:val="24"/>
          <w:szCs w:val="24"/>
          <w:highlight w:val="yellow"/>
          <w:shd w:val="clear" w:color="auto" w:fill="FFFFFF"/>
        </w:rPr>
        <w:t>план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F5114A">
        <w:rPr>
          <w:color w:val="000000"/>
          <w:sz w:val="24"/>
          <w:szCs w:val="24"/>
          <w:highlight w:val="yellow"/>
          <w:shd w:val="clear" w:color="auto" w:fill="FFFFFF"/>
        </w:rPr>
        <w:t xml:space="preserve">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152E43" w:rsidRPr="00A5602C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152E43" w:rsidRPr="000713FC" w:rsidRDefault="00152E43" w:rsidP="00152E43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152E43" w:rsidRPr="00103A93" w:rsidRDefault="00152E43" w:rsidP="00152E43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</w:t>
      </w:r>
      <w:r w:rsidR="00C80EA7">
        <w:rPr>
          <w:b/>
          <w:sz w:val="24"/>
          <w:szCs w:val="24"/>
          <w:lang w:eastAsia="ru-RU"/>
        </w:rPr>
        <w:t>СПЕЦИАЛИТЕТА</w:t>
      </w:r>
      <w:r w:rsidRPr="000B565A">
        <w:rPr>
          <w:b/>
          <w:sz w:val="24"/>
          <w:szCs w:val="24"/>
          <w:lang w:eastAsia="ru-RU"/>
        </w:rPr>
        <w:t xml:space="preserve">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152E43" w:rsidRPr="0006509B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</w:t>
      </w:r>
      <w:r w:rsidRPr="000B565A">
        <w:rPr>
          <w:sz w:val="24"/>
          <w:szCs w:val="24"/>
          <w:lang w:eastAsia="ru-RU"/>
        </w:rPr>
        <w:lastRenderedPageBreak/>
        <w:t xml:space="preserve">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</w:t>
      </w:r>
      <w:r w:rsidRPr="0006509B">
        <w:rPr>
          <w:sz w:val="24"/>
          <w:szCs w:val="24"/>
          <w:lang w:eastAsia="ru-RU"/>
        </w:rPr>
        <w:t xml:space="preserve">оценки качества образовательной деятельности и </w:t>
      </w:r>
      <w:proofErr w:type="gramStart"/>
      <w:r w:rsidRPr="0006509B">
        <w:rPr>
          <w:sz w:val="24"/>
          <w:szCs w:val="24"/>
          <w:lang w:eastAsia="ru-RU"/>
        </w:rPr>
        <w:t>подготовки</w:t>
      </w:r>
      <w:proofErr w:type="gramEnd"/>
      <w:r w:rsidRPr="0006509B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C80EA7" w:rsidRPr="0006509B">
        <w:rPr>
          <w:sz w:val="24"/>
          <w:szCs w:val="24"/>
          <w:lang w:eastAsia="ru-RU"/>
        </w:rPr>
        <w:t>специалитета</w:t>
      </w:r>
      <w:proofErr w:type="spellEnd"/>
      <w:r w:rsidRPr="0006509B">
        <w:rPr>
          <w:sz w:val="24"/>
          <w:szCs w:val="24"/>
          <w:lang w:eastAsia="ru-RU"/>
        </w:rPr>
        <w:t xml:space="preserve">. </w:t>
      </w:r>
    </w:p>
    <w:p w:rsidR="00152E43" w:rsidRPr="00103A93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highlight w:val="yellow"/>
          <w:lang w:eastAsia="ru-RU"/>
        </w:rPr>
      </w:pPr>
      <w:r w:rsidRPr="0006509B">
        <w:rPr>
          <w:b/>
          <w:sz w:val="24"/>
          <w:szCs w:val="24"/>
          <w:lang w:eastAsia="ru-RU"/>
        </w:rPr>
        <w:t xml:space="preserve"> Характеристика общесистемных условий осуществления образовательной деятельности по ОПОП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="001F0414">
        <w:rPr>
          <w:sz w:val="24"/>
          <w:szCs w:val="24"/>
          <w:lang w:eastAsia="ru-RU"/>
        </w:rPr>
        <w:t>специалитета</w:t>
      </w:r>
      <w:proofErr w:type="spellEnd"/>
      <w:r w:rsidRPr="00963112">
        <w:rPr>
          <w:sz w:val="24"/>
          <w:szCs w:val="24"/>
          <w:lang w:eastAsia="ru-RU"/>
        </w:rPr>
        <w:t xml:space="preserve"> __________________________(</w:t>
      </w:r>
      <w:r w:rsidRPr="006B6E84">
        <w:rPr>
          <w:i/>
          <w:color w:val="C00000"/>
          <w:sz w:val="24"/>
          <w:szCs w:val="24"/>
          <w:lang w:eastAsia="ru-RU"/>
        </w:rPr>
        <w:t xml:space="preserve">указать </w:t>
      </w:r>
      <w:r w:rsidR="001F0414">
        <w:rPr>
          <w:i/>
          <w:color w:val="C00000"/>
          <w:sz w:val="24"/>
          <w:szCs w:val="24"/>
          <w:lang w:eastAsia="ru-RU"/>
        </w:rPr>
        <w:t>специализацию</w:t>
      </w:r>
      <w:r w:rsidRPr="006B6E84">
        <w:rPr>
          <w:i/>
          <w:color w:val="C00000"/>
          <w:sz w:val="24"/>
          <w:szCs w:val="24"/>
          <w:lang w:eastAsia="ru-RU"/>
        </w:rPr>
        <w:t>, код и наименование программы</w:t>
      </w:r>
      <w:r w:rsidR="001F041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="001F0414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0414">
        <w:rPr>
          <w:i/>
          <w:color w:val="C00000"/>
          <w:sz w:val="24"/>
          <w:szCs w:val="24"/>
          <w:lang w:eastAsia="ru-RU"/>
        </w:rPr>
        <w:t xml:space="preserve"> по специальности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8" w:history="1">
        <w:r w:rsidRPr="00C36194">
          <w:rPr>
            <w:rStyle w:val="afd"/>
            <w:szCs w:val="24"/>
            <w:lang w:val="en-US"/>
          </w:rPr>
          <w:t>http</w:t>
        </w:r>
        <w:r w:rsidRPr="006B6E84">
          <w:rPr>
            <w:rStyle w:val="afd"/>
            <w:szCs w:val="24"/>
          </w:rPr>
          <w:t>://</w:t>
        </w:r>
        <w:proofErr w:type="spellStart"/>
        <w:r w:rsidRPr="00C36194">
          <w:rPr>
            <w:rStyle w:val="afd"/>
            <w:szCs w:val="24"/>
            <w:lang w:val="en-US"/>
          </w:rPr>
          <w:t>isu</w:t>
        </w:r>
        <w:proofErr w:type="spellEnd"/>
        <w:r w:rsidRPr="006B6E84">
          <w:rPr>
            <w:rStyle w:val="afd"/>
            <w:szCs w:val="24"/>
          </w:rPr>
          <w:t>.</w:t>
        </w:r>
        <w:proofErr w:type="spellStart"/>
        <w:r w:rsidRPr="00C36194">
          <w:rPr>
            <w:rStyle w:val="afd"/>
            <w:szCs w:val="24"/>
            <w:lang w:val="en-US"/>
          </w:rPr>
          <w:t>ru</w:t>
        </w:r>
        <w:proofErr w:type="spellEnd"/>
        <w:r w:rsidRPr="006B6E8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  <w:lang w:val="en-US"/>
          </w:rPr>
          <w:t>sveden</w:t>
        </w:r>
        <w:proofErr w:type="spellEnd"/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objects</w:t>
        </w:r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index</w:t>
        </w:r>
        <w:r w:rsidRPr="006B6E84">
          <w:rPr>
            <w:rStyle w:val="afd"/>
            <w:szCs w:val="24"/>
          </w:rPr>
          <w:t>.</w:t>
        </w:r>
        <w:r w:rsidRPr="00C36194">
          <w:rPr>
            <w:rStyle w:val="afd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1F0414" w:rsidRDefault="001F0414" w:rsidP="001F0414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19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«Документы»:</w:t>
      </w:r>
      <w:r w:rsidRPr="006B6E84">
        <w:rPr>
          <w:sz w:val="24"/>
          <w:szCs w:val="24"/>
          <w:lang w:eastAsia="ru-RU"/>
        </w:rPr>
        <w:t xml:space="preserve"> </w:t>
      </w:r>
      <w:hyperlink r:id="rId20" w:history="1">
        <w:r w:rsidRPr="00C36194">
          <w:rPr>
            <w:rStyle w:val="afd"/>
            <w:szCs w:val="24"/>
            <w:lang w:val="en-US" w:eastAsia="ru-RU"/>
          </w:rPr>
          <w:t>http</w:t>
        </w:r>
        <w:r w:rsidRPr="00C36194">
          <w:rPr>
            <w:rStyle w:val="afd"/>
            <w:szCs w:val="24"/>
            <w:lang w:eastAsia="ru-RU"/>
          </w:rPr>
          <w:t>:</w:t>
        </w:r>
        <w:r w:rsidRPr="00C36194">
          <w:rPr>
            <w:rStyle w:val="afd"/>
            <w:szCs w:val="24"/>
          </w:rPr>
          <w:t>//</w:t>
        </w:r>
        <w:proofErr w:type="spellStart"/>
        <w:r w:rsidRPr="00C36194">
          <w:rPr>
            <w:rStyle w:val="afd"/>
            <w:szCs w:val="24"/>
          </w:rPr>
          <w:t>isu.ru</w:t>
        </w:r>
        <w:proofErr w:type="spellEnd"/>
        <w:r w:rsidRPr="00C3619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</w:rPr>
          <w:t>sveden</w:t>
        </w:r>
        <w:proofErr w:type="spellEnd"/>
        <w:r w:rsidRPr="00C3619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</w:rPr>
          <w:t>document</w:t>
        </w:r>
        <w:proofErr w:type="spellEnd"/>
        <w:r w:rsidRPr="00C36194">
          <w:rPr>
            <w:rStyle w:val="afd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8C2AB9" w:rsidRPr="000713FC" w:rsidRDefault="008C2AB9" w:rsidP="008C2AB9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1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>сайте ФГБОУ ВО «ИГУ» в разделе «Образование», вкладка «Образовательные программы»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8C2AB9" w:rsidRDefault="008C2AB9" w:rsidP="008C2AB9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</w:t>
      </w:r>
      <w:r w:rsidRPr="00F75CE2">
        <w:rPr>
          <w:bCs/>
          <w:sz w:val="24"/>
          <w:szCs w:val="24"/>
          <w:lang w:eastAsia="ru-RU"/>
        </w:rPr>
        <w:lastRenderedPageBreak/>
        <w:t xml:space="preserve">университета: </w:t>
      </w:r>
      <w:hyperlink r:id="rId22" w:history="1">
        <w:r w:rsidRPr="00EA07D3">
          <w:rPr>
            <w:rStyle w:val="afd"/>
            <w:bCs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 (</w:t>
      </w:r>
      <w:r w:rsidRPr="006D2698">
        <w:rPr>
          <w:bCs/>
          <w:i/>
          <w:color w:val="C00000"/>
          <w:sz w:val="24"/>
          <w:szCs w:val="24"/>
          <w:lang w:eastAsia="ru-RU"/>
        </w:rPr>
        <w:t>выпускающей 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– 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p w:rsidR="00152E43" w:rsidRPr="00D850A0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*Реализуя ОПОП </w:t>
      </w:r>
      <w:r w:rsidRPr="00DE046B">
        <w:rPr>
          <w:bCs/>
          <w:i/>
          <w:sz w:val="24"/>
          <w:szCs w:val="24"/>
          <w:lang w:eastAsia="ru-RU"/>
        </w:rPr>
        <w:t>______________(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полностью или частично</w:t>
      </w:r>
      <w:r w:rsidRPr="00DE046B">
        <w:rPr>
          <w:bCs/>
          <w:i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D850A0">
        <w:rPr>
          <w:bCs/>
          <w:sz w:val="24"/>
          <w:szCs w:val="24"/>
          <w:lang w:eastAsia="ru-RU"/>
        </w:rPr>
        <w:t>с применением электронного обучения, дистанционных образовательных технологий ФГБОУ ВО «ИГУ» дополнительно обеспечивает:</w:t>
      </w:r>
    </w:p>
    <w:p w:rsidR="00152E43" w:rsidRPr="00C6488E" w:rsidRDefault="00152E43" w:rsidP="00152E43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C6488E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="008C2AB9">
        <w:rPr>
          <w:sz w:val="24"/>
          <w:szCs w:val="24"/>
        </w:rPr>
        <w:t>специалитета</w:t>
      </w:r>
      <w:proofErr w:type="spellEnd"/>
      <w:r w:rsidRPr="00C6488E">
        <w:rPr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D850A0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6D2698">
        <w:rPr>
          <w:bCs/>
          <w:color w:val="C00000"/>
          <w:sz w:val="24"/>
          <w:szCs w:val="24"/>
          <w:lang w:eastAsia="ru-RU"/>
        </w:rPr>
        <w:t>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все виды занятий,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); </w:t>
      </w:r>
      <w:r w:rsidRPr="00D850A0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), </w:t>
      </w:r>
      <w:r w:rsidRPr="00D850A0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</w:t>
      </w:r>
      <w:r>
        <w:rPr>
          <w:bCs/>
          <w:sz w:val="24"/>
          <w:szCs w:val="24"/>
          <w:lang w:eastAsia="ru-RU"/>
        </w:rPr>
        <w:t>.</w:t>
      </w:r>
      <w:proofErr w:type="gramEnd"/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</w:t>
      </w:r>
      <w:r w:rsidRPr="00DE046B">
        <w:rPr>
          <w:bCs/>
          <w:sz w:val="24"/>
          <w:szCs w:val="24"/>
          <w:lang w:eastAsia="ru-RU"/>
        </w:rPr>
        <w:t>, в том числе синхронное и (или) асинхронное взаимодействие посредством сети «Интер</w:t>
      </w:r>
      <w:r w:rsidRPr="00D850A0">
        <w:rPr>
          <w:bCs/>
          <w:i/>
          <w:sz w:val="24"/>
          <w:szCs w:val="24"/>
          <w:lang w:eastAsia="ru-RU"/>
        </w:rPr>
        <w:t>нет»</w:t>
      </w:r>
      <w:r w:rsidRPr="00D850A0">
        <w:rPr>
          <w:bCs/>
          <w:sz w:val="24"/>
          <w:szCs w:val="24"/>
          <w:lang w:eastAsia="ru-RU"/>
        </w:rPr>
        <w:t>.</w:t>
      </w:r>
    </w:p>
    <w:p w:rsidR="00152E43" w:rsidRPr="007B525C" w:rsidRDefault="00152E43" w:rsidP="00152E43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7B525C">
        <w:rPr>
          <w:bCs/>
          <w:i/>
          <w:sz w:val="24"/>
          <w:szCs w:val="24"/>
          <w:lang w:eastAsia="ru-RU"/>
        </w:rPr>
        <w:t>(*</w:t>
      </w:r>
      <w:r w:rsidRPr="006D2698">
        <w:rPr>
          <w:bCs/>
          <w:i/>
          <w:color w:val="C00000"/>
          <w:sz w:val="24"/>
          <w:szCs w:val="24"/>
          <w:lang w:eastAsia="ru-RU"/>
        </w:rPr>
        <w:t>Обратите внимание, что данный абзац включается</w:t>
      </w:r>
      <w:r>
        <w:rPr>
          <w:bCs/>
          <w:i/>
          <w:sz w:val="24"/>
          <w:szCs w:val="24"/>
          <w:lang w:eastAsia="ru-RU"/>
        </w:rPr>
        <w:t xml:space="preserve">, </w:t>
      </w:r>
      <w:r w:rsidRPr="006D2698">
        <w:rPr>
          <w:bCs/>
          <w:i/>
          <w:color w:val="C00000"/>
          <w:sz w:val="24"/>
          <w:szCs w:val="24"/>
          <w:lang w:eastAsia="ru-RU"/>
        </w:rPr>
        <w:t>если реализация</w:t>
      </w:r>
      <w:r>
        <w:rPr>
          <w:bCs/>
          <w:i/>
          <w:color w:val="C00000"/>
          <w:sz w:val="24"/>
          <w:szCs w:val="24"/>
          <w:lang w:eastAsia="ru-RU"/>
        </w:rPr>
        <w:t xml:space="preserve"> данной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6D2698">
        <w:rPr>
          <w:bCs/>
          <w:i/>
          <w:color w:val="C00000"/>
          <w:sz w:val="24"/>
          <w:szCs w:val="24"/>
          <w:lang w:eastAsia="ru-RU"/>
        </w:rPr>
        <w:t xml:space="preserve"> (полностью или частично) реализуется с применением электронного обучения, дистанционных образовательных технологий, то данный абзац  необходимо включить  в текст ОПОП</w:t>
      </w:r>
      <w:r w:rsidRPr="007B525C">
        <w:rPr>
          <w:bCs/>
          <w:i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D850A0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технологий________________(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используемые на факультете/в институте средства информационно-коммуникационных технологий</w:t>
      </w:r>
      <w:r w:rsidRPr="00D850A0">
        <w:rPr>
          <w:bCs/>
          <w:sz w:val="24"/>
          <w:szCs w:val="24"/>
          <w:lang w:eastAsia="ru-RU"/>
        </w:rPr>
        <w:t>) и квалифицированными специалистами, ее поддерживающи</w:t>
      </w:r>
      <w:r>
        <w:rPr>
          <w:bCs/>
          <w:sz w:val="24"/>
          <w:szCs w:val="24"/>
          <w:lang w:eastAsia="ru-RU"/>
        </w:rPr>
        <w:t>ми и использующими,</w:t>
      </w:r>
      <w:r w:rsidRPr="00D850A0">
        <w:rPr>
          <w:bCs/>
          <w:sz w:val="24"/>
          <w:szCs w:val="24"/>
          <w:lang w:eastAsia="ru-RU"/>
        </w:rPr>
        <w:t xml:space="preserve"> прошедшими дополнительное профессиональное образование и/или имеющими специальное образование.</w:t>
      </w:r>
    </w:p>
    <w:p w:rsidR="00152E43" w:rsidRPr="00113491" w:rsidRDefault="00152E43" w:rsidP="00152E43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="00657A5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2E43" w:rsidRPr="00A8252C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="008C2AB9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C6488E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="008C2AB9">
        <w:rPr>
          <w:sz w:val="24"/>
          <w:szCs w:val="24"/>
          <w:lang w:eastAsia="ru-RU"/>
        </w:rPr>
        <w:t>специалитета</w:t>
      </w:r>
      <w:r w:rsidRPr="00DE07FE">
        <w:rPr>
          <w:sz w:val="24"/>
          <w:szCs w:val="24"/>
          <w:lang w:eastAsia="ru-RU"/>
        </w:rPr>
        <w:t>_________________________</w:t>
      </w:r>
      <w:proofErr w:type="spellEnd"/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</w:t>
      </w:r>
      <w:r w:rsidRPr="00DE07FE">
        <w:rPr>
          <w:sz w:val="24"/>
          <w:szCs w:val="24"/>
          <w:lang w:eastAsia="ru-RU"/>
        </w:rPr>
        <w:lastRenderedPageBreak/>
        <w:t>итоговой аттестации: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52E43" w:rsidRDefault="00152E43" w:rsidP="00152E43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3" w:anchor="uk" w:history="1">
        <w:r w:rsidRPr="000D43CB">
          <w:rPr>
            <w:rStyle w:val="afd"/>
            <w:rFonts w:cs="Times New Roman"/>
            <w:b w:val="0"/>
            <w:szCs w:val="24"/>
          </w:rPr>
          <w:t>http://old.isu.ru/sveden/objects/#uk</w:t>
        </w:r>
      </w:hyperlink>
    </w:p>
    <w:p w:rsidR="00152E43" w:rsidRPr="00113491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</w:t>
      </w:r>
      <w:r w:rsidR="008C2AB9">
        <w:rPr>
          <w:i/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и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Pr="00113491">
        <w:rPr>
          <w:color w:val="C00000"/>
          <w:sz w:val="24"/>
          <w:szCs w:val="24"/>
          <w:lang w:eastAsia="ru-RU"/>
        </w:rPr>
        <w:t xml:space="preserve"> </w:t>
      </w:r>
      <w:proofErr w:type="gramStart"/>
      <w:r w:rsidR="008C2AB9">
        <w:rPr>
          <w:i/>
          <w:color w:val="C00000"/>
          <w:sz w:val="24"/>
          <w:szCs w:val="24"/>
          <w:lang w:eastAsia="ru-RU"/>
        </w:rPr>
        <w:t>М</w:t>
      </w:r>
      <w:r w:rsidRPr="00113491">
        <w:rPr>
          <w:i/>
          <w:color w:val="C00000"/>
          <w:sz w:val="24"/>
          <w:szCs w:val="24"/>
          <w:lang w:eastAsia="ru-RU"/>
        </w:rPr>
        <w:t>ожно данную информацию представить в виде ссылки на Справку МТО, которая является приложением к ОПОП)</w:t>
      </w:r>
      <w:proofErr w:type="gramEnd"/>
    </w:p>
    <w:p w:rsidR="00152E43" w:rsidRPr="007E71EB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4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8C2AB9" w:rsidRDefault="008C2AB9" w:rsidP="008C2AB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5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2E43" w:rsidRPr="00456F0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52E43" w:rsidRPr="00456F00" w:rsidRDefault="00152E43" w:rsidP="00152E43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52E43" w:rsidRPr="007E71EB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lastRenderedPageBreak/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26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</w:t>
      </w:r>
      <w:hyperlink r:id="rId27" w:history="1">
        <w:r w:rsidRPr="00C36194">
          <w:rPr>
            <w:rStyle w:val="afd"/>
            <w:szCs w:val="24"/>
          </w:rPr>
          <w:t>http://isu.ru/ru/about/license/index.html</w:t>
        </w:r>
      </w:hyperlink>
      <w:r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программы», являющихся Приложением к ОПОП.</w:t>
      </w:r>
      <w:proofErr w:type="gramEnd"/>
    </w:p>
    <w:p w:rsidR="00152E43" w:rsidRPr="00456F00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B85875" w:rsidRDefault="00152E43" w:rsidP="00152E43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152E43" w:rsidRPr="00F8153D" w:rsidRDefault="00152E43" w:rsidP="00152E43">
      <w:pPr>
        <w:ind w:firstLine="567"/>
        <w:rPr>
          <w:sz w:val="24"/>
        </w:rPr>
      </w:pPr>
      <w:r w:rsidRPr="00F8153D">
        <w:rPr>
          <w:sz w:val="24"/>
          <w:szCs w:val="24"/>
        </w:rPr>
        <w:t>Научной библиотекой ИГУ им. В.Г. Распутина о</w:t>
      </w:r>
      <w:r w:rsidRPr="00F8153D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152E43" w:rsidRPr="00F8153D" w:rsidRDefault="00152E43" w:rsidP="00152E43">
      <w:pPr>
        <w:ind w:firstLine="567"/>
        <w:rPr>
          <w:sz w:val="24"/>
        </w:rPr>
      </w:pPr>
      <w:r w:rsidRPr="00F8153D">
        <w:rPr>
          <w:bCs/>
          <w:sz w:val="24"/>
          <w:szCs w:val="24"/>
          <w:lang w:eastAsia="ru-RU"/>
        </w:rPr>
        <w:t>Электронно-библиотечные</w:t>
      </w:r>
      <w:bookmarkStart w:id="4" w:name="_GoBack"/>
      <w:bookmarkEnd w:id="4"/>
      <w:r w:rsidRPr="00F8153D">
        <w:rPr>
          <w:bCs/>
          <w:sz w:val="24"/>
          <w:szCs w:val="24"/>
          <w:lang w:eastAsia="ru-RU"/>
        </w:rPr>
        <w:t xml:space="preserve">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</w:t>
      </w:r>
      <w:r w:rsidR="0006509B">
        <w:rPr>
          <w:bCs/>
          <w:sz w:val="24"/>
          <w:szCs w:val="24"/>
          <w:lang w:eastAsia="ru-RU"/>
        </w:rPr>
        <w:t>составляет</w:t>
      </w:r>
      <w:r w:rsidRPr="00F8153D">
        <w:rPr>
          <w:bCs/>
          <w:sz w:val="24"/>
          <w:szCs w:val="24"/>
          <w:lang w:eastAsia="ru-RU"/>
        </w:rPr>
        <w:t xml:space="preserve"> (</w:t>
      </w:r>
      <w:r w:rsidRPr="00F8153D">
        <w:rPr>
          <w:bCs/>
          <w:i/>
          <w:color w:val="C00000"/>
          <w:sz w:val="24"/>
          <w:szCs w:val="24"/>
          <w:lang w:eastAsia="ru-RU"/>
        </w:rPr>
        <w:t>на 01.01.202</w:t>
      </w:r>
      <w:r w:rsidR="0006509B">
        <w:rPr>
          <w:bCs/>
          <w:i/>
          <w:color w:val="C00000"/>
          <w:sz w:val="24"/>
          <w:szCs w:val="24"/>
          <w:lang w:eastAsia="ru-RU"/>
        </w:rPr>
        <w:t>2</w:t>
      </w:r>
      <w:r w:rsidRPr="00F8153D">
        <w:rPr>
          <w:bCs/>
          <w:i/>
          <w:color w:val="C00000"/>
          <w:sz w:val="24"/>
          <w:szCs w:val="24"/>
          <w:lang w:eastAsia="ru-RU"/>
        </w:rPr>
        <w:t>г</w:t>
      </w:r>
      <w:r w:rsidRPr="00F8153D">
        <w:rPr>
          <w:bCs/>
          <w:sz w:val="24"/>
          <w:szCs w:val="24"/>
          <w:lang w:eastAsia="ru-RU"/>
        </w:rPr>
        <w:t>.)</w:t>
      </w:r>
      <w:r w:rsidR="008A2D59">
        <w:rPr>
          <w:bCs/>
          <w:sz w:val="24"/>
          <w:szCs w:val="24"/>
          <w:lang w:eastAsia="ru-RU"/>
        </w:rPr>
        <w:t>:</w:t>
      </w:r>
      <w:r w:rsidRPr="00F8153D">
        <w:rPr>
          <w:bCs/>
          <w:sz w:val="24"/>
          <w:szCs w:val="24"/>
          <w:lang w:eastAsia="ru-RU"/>
        </w:rPr>
        <w:t xml:space="preserve">  </w:t>
      </w:r>
      <w:r w:rsidR="008A2D59" w:rsidRPr="008A2D59">
        <w:rPr>
          <w:b/>
          <w:sz w:val="24"/>
          <w:szCs w:val="24"/>
        </w:rPr>
        <w:t xml:space="preserve">1 442 033 </w:t>
      </w:r>
      <w:r w:rsidRPr="00F8153D">
        <w:rPr>
          <w:sz w:val="24"/>
        </w:rPr>
        <w:t xml:space="preserve">полнотекстовых электронных документов </w:t>
      </w:r>
      <w:r w:rsidR="008A2D59">
        <w:rPr>
          <w:sz w:val="24"/>
        </w:rPr>
        <w:t>из них:</w:t>
      </w:r>
      <w:r w:rsidRPr="00F8153D">
        <w:rPr>
          <w:sz w:val="24"/>
        </w:rPr>
        <w:t xml:space="preserve">    </w:t>
      </w:r>
      <w:r w:rsidR="008A2D59" w:rsidRPr="008A2D59">
        <w:rPr>
          <w:b/>
          <w:sz w:val="24"/>
          <w:szCs w:val="24"/>
        </w:rPr>
        <w:t xml:space="preserve">1 322 309 </w:t>
      </w:r>
      <w:r w:rsidRPr="00F8153D">
        <w:rPr>
          <w:sz w:val="24"/>
        </w:rPr>
        <w:t>сетевых удаленных</w:t>
      </w:r>
      <w:r w:rsidRPr="00F8153D">
        <w:rPr>
          <w:b/>
          <w:sz w:val="24"/>
        </w:rPr>
        <w:t xml:space="preserve"> </w:t>
      </w:r>
      <w:r w:rsidR="008A2D59" w:rsidRPr="008A2D59">
        <w:rPr>
          <w:b/>
          <w:sz w:val="24"/>
          <w:szCs w:val="24"/>
        </w:rPr>
        <w:t xml:space="preserve">119 724 </w:t>
      </w:r>
      <w:r w:rsidRPr="00F8153D">
        <w:rPr>
          <w:sz w:val="24"/>
        </w:rPr>
        <w:t>сетевых локальных</w:t>
      </w:r>
      <w:r w:rsidRPr="00F8153D">
        <w:rPr>
          <w:b/>
          <w:sz w:val="24"/>
        </w:rPr>
        <w:t>;</w:t>
      </w:r>
      <w:r w:rsidRPr="00F8153D">
        <w:rPr>
          <w:sz w:val="24"/>
        </w:rPr>
        <w:t xml:space="preserve"> </w:t>
      </w:r>
      <w:r w:rsidR="008A2D59" w:rsidRPr="008A2D59">
        <w:rPr>
          <w:b/>
          <w:sz w:val="24"/>
          <w:szCs w:val="24"/>
        </w:rPr>
        <w:t>3 291</w:t>
      </w:r>
      <w:r w:rsidR="008A2D59" w:rsidRPr="008A2D59">
        <w:rPr>
          <w:sz w:val="24"/>
          <w:szCs w:val="24"/>
        </w:rPr>
        <w:t xml:space="preserve"> </w:t>
      </w:r>
      <w:r w:rsidRPr="00F8153D">
        <w:rPr>
          <w:sz w:val="24"/>
        </w:rPr>
        <w:t>электронных изданий (научных, учебных)</w:t>
      </w:r>
    </w:p>
    <w:p w:rsidR="00152E43" w:rsidRPr="00F8153D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152E43" w:rsidRPr="00F8153D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52E43" w:rsidRPr="00E57C6D" w:rsidRDefault="00152E43" w:rsidP="00EC7ECE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="00EC7ECE" w:rsidRPr="006E4ED2">
        <w:t xml:space="preserve"> </w:t>
      </w:r>
      <w:hyperlink r:id="rId28" w:history="1">
        <w:r w:rsidR="00EC7ECE" w:rsidRPr="00EC7ECE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EC7ECE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 xml:space="preserve"> или на странице отдела </w:t>
      </w:r>
      <w:proofErr w:type="spellStart"/>
      <w:r w:rsidRPr="00E57C6D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Pr="00E57C6D">
        <w:rPr>
          <w:bCs/>
          <w:i/>
          <w:color w:val="C00000"/>
          <w:sz w:val="20"/>
          <w:szCs w:val="20"/>
          <w:lang w:eastAsia="ru-RU"/>
        </w:rPr>
        <w:t xml:space="preserve"> сайта ФГБОУ ВО «ИГУ»</w:t>
      </w:r>
      <w:r w:rsidR="00EC7ECE" w:rsidRPr="00EC7ECE">
        <w:t xml:space="preserve"> </w:t>
      </w:r>
      <w:hyperlink r:id="rId29" w:history="1">
        <w:r w:rsidR="00EC7ECE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2E43" w:rsidRDefault="00152E43" w:rsidP="00152E43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152E43" w:rsidRPr="00CC1BCC" w:rsidRDefault="00152E43" w:rsidP="00152E43">
      <w:pPr>
        <w:ind w:firstLine="0"/>
        <w:rPr>
          <w:sz w:val="24"/>
        </w:rPr>
      </w:pPr>
      <w:commentRangeStart w:id="5"/>
      <w:r w:rsidRPr="00CC1BCC">
        <w:rPr>
          <w:sz w:val="24"/>
        </w:rPr>
        <w:t xml:space="preserve">Фонд Научной библиотеки им. В.Г. Распутина ИГУ составляет </w:t>
      </w:r>
      <w:r w:rsidR="0006509B" w:rsidRPr="0006509B">
        <w:rPr>
          <w:b/>
          <w:sz w:val="24"/>
          <w:szCs w:val="24"/>
        </w:rPr>
        <w:t>3</w:t>
      </w:r>
      <w:r w:rsidR="0006509B" w:rsidRPr="0006509B">
        <w:rPr>
          <w:b/>
          <w:sz w:val="24"/>
          <w:szCs w:val="24"/>
          <w:lang w:val="en-US"/>
        </w:rPr>
        <w:t> </w:t>
      </w:r>
      <w:r w:rsidR="0006509B" w:rsidRPr="0006509B">
        <w:rPr>
          <w:b/>
          <w:sz w:val="24"/>
          <w:szCs w:val="24"/>
        </w:rPr>
        <w:t xml:space="preserve">950 973 </w:t>
      </w:r>
      <w:r w:rsidRPr="00CC1BCC">
        <w:rPr>
          <w:sz w:val="24"/>
        </w:rPr>
        <w:t>изданий. Из них:</w:t>
      </w:r>
      <w:commentRangeEnd w:id="5"/>
      <w:r>
        <w:rPr>
          <w:rStyle w:val="af2"/>
        </w:rPr>
        <w:commentReference w:id="5"/>
      </w:r>
    </w:p>
    <w:p w:rsidR="00152E43" w:rsidRPr="001137D7" w:rsidRDefault="0006509B" w:rsidP="00152E43">
      <w:pPr>
        <w:tabs>
          <w:tab w:val="left" w:pos="851"/>
        </w:tabs>
        <w:ind w:firstLine="426"/>
        <w:rPr>
          <w:sz w:val="24"/>
        </w:rPr>
      </w:pPr>
      <w:r w:rsidRPr="0006509B">
        <w:rPr>
          <w:b/>
          <w:sz w:val="24"/>
          <w:szCs w:val="24"/>
        </w:rPr>
        <w:t>2</w:t>
      </w:r>
      <w:r w:rsidRPr="0006509B">
        <w:rPr>
          <w:b/>
          <w:sz w:val="24"/>
          <w:szCs w:val="24"/>
          <w:lang w:val="en-US"/>
        </w:rPr>
        <w:t> </w:t>
      </w:r>
      <w:r w:rsidRPr="0006509B">
        <w:rPr>
          <w:b/>
          <w:sz w:val="24"/>
          <w:szCs w:val="24"/>
        </w:rPr>
        <w:t xml:space="preserve">560 475 </w:t>
      </w:r>
      <w:r w:rsidR="00152E43" w:rsidRPr="001137D7">
        <w:rPr>
          <w:sz w:val="24"/>
        </w:rPr>
        <w:t>экз. научной литературы;</w:t>
      </w:r>
    </w:p>
    <w:p w:rsidR="00152E43" w:rsidRPr="001137D7" w:rsidRDefault="0006509B" w:rsidP="00152E43">
      <w:pPr>
        <w:tabs>
          <w:tab w:val="left" w:pos="851"/>
        </w:tabs>
        <w:ind w:firstLine="426"/>
        <w:rPr>
          <w:sz w:val="24"/>
        </w:rPr>
      </w:pPr>
      <w:r w:rsidRPr="0006509B">
        <w:rPr>
          <w:b/>
          <w:sz w:val="24"/>
          <w:szCs w:val="24"/>
        </w:rPr>
        <w:lastRenderedPageBreak/>
        <w:t>1</w:t>
      </w:r>
      <w:r w:rsidRPr="0006509B">
        <w:rPr>
          <w:b/>
          <w:sz w:val="24"/>
          <w:szCs w:val="24"/>
          <w:lang w:val="en-US"/>
        </w:rPr>
        <w:t> </w:t>
      </w:r>
      <w:r w:rsidRPr="0006509B">
        <w:rPr>
          <w:b/>
          <w:sz w:val="24"/>
          <w:szCs w:val="24"/>
        </w:rPr>
        <w:t>114 507</w:t>
      </w:r>
      <w:r w:rsidRPr="0006509B">
        <w:rPr>
          <w:sz w:val="24"/>
          <w:szCs w:val="24"/>
        </w:rPr>
        <w:t xml:space="preserve"> </w:t>
      </w:r>
      <w:r w:rsidR="00152E43" w:rsidRPr="001137D7">
        <w:rPr>
          <w:sz w:val="24"/>
        </w:rPr>
        <w:t xml:space="preserve">экз. учебной литературы,  в т. ч.  </w:t>
      </w:r>
      <w:r w:rsidRPr="0006509B">
        <w:rPr>
          <w:sz w:val="24"/>
          <w:szCs w:val="24"/>
        </w:rPr>
        <w:t xml:space="preserve">.  </w:t>
      </w:r>
      <w:r w:rsidRPr="0006509B">
        <w:rPr>
          <w:b/>
          <w:sz w:val="24"/>
          <w:szCs w:val="24"/>
        </w:rPr>
        <w:t>100 010</w:t>
      </w:r>
      <w:r w:rsidRPr="0006509B">
        <w:rPr>
          <w:sz w:val="24"/>
          <w:szCs w:val="24"/>
        </w:rPr>
        <w:t xml:space="preserve"> </w:t>
      </w:r>
      <w:r w:rsidR="00152E43" w:rsidRPr="001137D7">
        <w:rPr>
          <w:sz w:val="24"/>
        </w:rPr>
        <w:t>экз. учебно-методической литературы.</w:t>
      </w:r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152E43" w:rsidRPr="001137D7" w:rsidRDefault="00152E43" w:rsidP="00152E43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52E43" w:rsidRPr="001137D7" w:rsidRDefault="00152E43" w:rsidP="00152E43">
      <w:pPr>
        <w:ind w:firstLine="426"/>
        <w:rPr>
          <w:sz w:val="24"/>
        </w:rPr>
      </w:pPr>
      <w:r w:rsidRPr="006E4ED2">
        <w:t xml:space="preserve"> </w:t>
      </w:r>
      <w:hyperlink r:id="rId30" w:history="1">
        <w:r w:rsidRPr="001137D7">
          <w:rPr>
            <w:rStyle w:val="afd"/>
          </w:rPr>
          <w:t>http://library.isu.ru/ru/inform_serv/For_teachers/useful_inform.html</w:t>
        </w:r>
      </w:hyperlink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52E43" w:rsidRPr="00053A16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8423EA">
        <w:rPr>
          <w:b/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2E43" w:rsidRPr="00647B87" w:rsidRDefault="00152E43" w:rsidP="00152E43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2E43" w:rsidRPr="000713FC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специальнось</w:t>
      </w:r>
      <w:proofErr w:type="spellEnd"/>
      <w:r w:rsidR="008423EA">
        <w:rPr>
          <w:bCs/>
          <w:i/>
          <w:iCs/>
          <w:color w:val="C00000"/>
          <w:sz w:val="24"/>
          <w:szCs w:val="24"/>
          <w:lang w:eastAsia="ru-RU"/>
        </w:rPr>
        <w:t xml:space="preserve"> и специализацию программы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8423EA">
        <w:rPr>
          <w:bCs/>
          <w:iCs/>
          <w:color w:val="FF0000"/>
          <w:sz w:val="24"/>
          <w:szCs w:val="24"/>
          <w:lang w:eastAsia="ru-RU"/>
        </w:rPr>
        <w:t>(</w:t>
      </w:r>
      <w:r w:rsidRPr="008423EA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2E43" w:rsidRPr="007B42A5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</w:t>
      </w:r>
      <w:r>
        <w:rPr>
          <w:bCs/>
          <w:iCs/>
          <w:sz w:val="24"/>
          <w:szCs w:val="24"/>
          <w:lang w:eastAsia="ru-RU"/>
        </w:rPr>
        <w:lastRenderedPageBreak/>
        <w:t>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8423EA" w:rsidRPr="00657A56" w:rsidRDefault="00152E43" w:rsidP="008423E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="008423E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специалитета</w:t>
      </w:r>
      <w:proofErr w:type="spellEnd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подразделе «Руководство. </w:t>
      </w:r>
      <w:proofErr w:type="gramStart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Педагогический состав»  вкладка «Состав педагогических работников образовательной организации»</w:t>
      </w:r>
      <w:r w:rsidRPr="00FD04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hyperlink r:id="rId31" w:history="1">
        <w:r w:rsidRPr="00657A56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в </w:t>
      </w:r>
      <w:r w:rsidR="008423EA"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Сведениях</w:t>
      </w:r>
      <w:r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о кадровом обеспечении </w:t>
      </w:r>
      <w:r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(</w:t>
      </w:r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Форма:</w:t>
      </w:r>
      <w:proofErr w:type="gramEnd"/>
      <w:r w:rsidR="008423EA" w:rsidRPr="00657A56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«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Сведения о педагогических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132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(научно-педагогических)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программы,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="008423EA" w:rsidRPr="00657A56">
        <w:rPr>
          <w:rFonts w:ascii="Times New Roman" w:hAnsi="Times New Roman" w:cs="Times New Roman"/>
          <w:b w:val="0"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обеспечения).</w:t>
      </w:r>
      <w:r w:rsidR="008423EA" w:rsidRPr="00657A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32" w:history="1">
        <w:r w:rsidR="008423EA" w:rsidRPr="00657A56">
          <w:rPr>
            <w:rStyle w:val="afd"/>
            <w:rFonts w:ascii="Times New Roman" w:hAnsi="Times New Roman" w:cs="Times New Roman"/>
            <w:b w:val="0"/>
            <w:bCs w:val="0"/>
            <w:i/>
            <w:iCs/>
            <w:sz w:val="24"/>
            <w:szCs w:val="24"/>
            <w:lang w:eastAsia="ru-RU"/>
          </w:rPr>
          <w:t>http://old.isu.ru/ru/about/license/index.html</w:t>
        </w:r>
      </w:hyperlink>
      <w:r w:rsidR="008423EA" w:rsidRPr="00657A56"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  <w:t>).</w:t>
      </w:r>
      <w:proofErr w:type="gramEnd"/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8423EA" w:rsidRDefault="008423EA" w:rsidP="008423E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72226C">
        <w:rPr>
          <w:bCs/>
          <w:iCs/>
          <w:sz w:val="24"/>
          <w:szCs w:val="24"/>
          <w:lang w:eastAsia="ru-RU"/>
        </w:rPr>
        <w:t>специалитета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proofErr w:type="spellEnd"/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2E43" w:rsidRPr="00EF0038" w:rsidRDefault="00152E43" w:rsidP="00152E43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="0072226C">
        <w:rPr>
          <w:b/>
          <w:sz w:val="24"/>
          <w:szCs w:val="24"/>
        </w:rPr>
        <w:t>специалитета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2E43" w:rsidRDefault="00152E43" w:rsidP="00152E4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C4A72">
        <w:rPr>
          <w:rFonts w:ascii="Times New Roman" w:hAnsi="Times New Roman" w:cs="Times New Roman"/>
          <w:b w:val="0"/>
          <w:color w:val="auto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52E43" w:rsidRPr="00A5602C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</w:t>
      </w:r>
      <w:r w:rsidR="0072226C">
        <w:rPr>
          <w:b/>
          <w:sz w:val="24"/>
          <w:szCs w:val="24"/>
          <w:lang w:eastAsia="ru-RU"/>
        </w:rPr>
        <w:t>специалитета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 xml:space="preserve">______(указать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 xml:space="preserve">программы </w:t>
      </w:r>
      <w:proofErr w:type="spellStart"/>
      <w:r w:rsidR="0072226C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)</w:t>
      </w:r>
    </w:p>
    <w:p w:rsidR="00152E43" w:rsidRPr="007966F0" w:rsidRDefault="00152E43" w:rsidP="00152E43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7966F0">
        <w:rPr>
          <w:sz w:val="24"/>
          <w:szCs w:val="24"/>
          <w:lang w:eastAsia="ru-RU"/>
        </w:rPr>
        <w:t xml:space="preserve"> содержатся в ФГОС </w:t>
      </w:r>
      <w:r w:rsidRPr="007966F0">
        <w:rPr>
          <w:sz w:val="24"/>
          <w:szCs w:val="24"/>
          <w:lang w:eastAsia="ru-RU"/>
        </w:rPr>
        <w:lastRenderedPageBreak/>
        <w:t xml:space="preserve">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255FC6">
        <w:rPr>
          <w:sz w:val="24"/>
          <w:szCs w:val="24"/>
          <w:lang w:eastAsia="ru-RU"/>
        </w:rPr>
        <w:t>подготовки</w:t>
      </w:r>
      <w:proofErr w:type="gramEnd"/>
      <w:r w:rsidRPr="00255FC6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255FC6">
        <w:rPr>
          <w:sz w:val="24"/>
          <w:szCs w:val="24"/>
          <w:lang w:eastAsia="ru-RU"/>
        </w:rPr>
        <w:t>бакалавриата</w:t>
      </w:r>
      <w:proofErr w:type="spellEnd"/>
      <w:r w:rsidRPr="00255FC6">
        <w:rPr>
          <w:sz w:val="24"/>
          <w:szCs w:val="24"/>
          <w:lang w:eastAsia="ru-RU"/>
        </w:rPr>
        <w:t xml:space="preserve">, </w:t>
      </w:r>
      <w:proofErr w:type="spellStart"/>
      <w:r w:rsidRPr="00255FC6">
        <w:rPr>
          <w:sz w:val="24"/>
          <w:szCs w:val="24"/>
          <w:lang w:eastAsia="ru-RU"/>
        </w:rPr>
        <w:t>специалитета</w:t>
      </w:r>
      <w:proofErr w:type="spellEnd"/>
      <w:r w:rsidRPr="00255FC6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52E43" w:rsidRPr="00EF0038" w:rsidRDefault="00152E43" w:rsidP="00152E43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152E43" w:rsidRPr="00C374D8" w:rsidRDefault="00152E43" w:rsidP="00152E43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6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72226C">
        <w:rPr>
          <w:sz w:val="24"/>
          <w:szCs w:val="24"/>
        </w:rPr>
        <w:t>специалитета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72226C">
        <w:rPr>
          <w:sz w:val="24"/>
          <w:szCs w:val="24"/>
        </w:rPr>
        <w:t>специалистов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lastRenderedPageBreak/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7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7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7"/>
      </w:r>
    </w:p>
    <w:p w:rsidR="00152E43" w:rsidRPr="00A5602C" w:rsidRDefault="00152E43" w:rsidP="00152E43">
      <w:pPr>
        <w:ind w:firstLine="0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(</w:t>
      </w:r>
      <w:r w:rsidRPr="00A5602C">
        <w:rPr>
          <w:i/>
          <w:color w:val="C00000"/>
          <w:sz w:val="24"/>
          <w:szCs w:val="24"/>
        </w:rPr>
        <w:t>указать фактическую информацию</w:t>
      </w:r>
      <w:r w:rsidRPr="00A5602C">
        <w:rPr>
          <w:color w:val="C00000"/>
          <w:sz w:val="24"/>
          <w:szCs w:val="24"/>
        </w:rPr>
        <w:t>).</w:t>
      </w:r>
    </w:p>
    <w:p w:rsidR="00152E43" w:rsidRPr="00EF0038" w:rsidRDefault="00152E43" w:rsidP="00152E43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152E43" w:rsidRDefault="00152E43" w:rsidP="00152E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специалиета</w:t>
      </w:r>
      <w:proofErr w:type="spellEnd"/>
      <w:r>
        <w:rPr>
          <w:sz w:val="24"/>
          <w:szCs w:val="24"/>
        </w:rPr>
        <w:t xml:space="preserve"> _________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требованиям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.</w:t>
      </w:r>
    </w:p>
    <w:p w:rsidR="00152E43" w:rsidRDefault="00152E43" w:rsidP="00152E43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="006B144A"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Default="006B144A" w:rsidP="006B144A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 w:rsidRPr="006B144A">
        <w:rPr>
          <w:color w:val="auto"/>
          <w:shd w:val="clear" w:color="auto" w:fill="FFFFFF"/>
        </w:rPr>
        <w:t>специалитета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152E43" w:rsidRDefault="00152E43" w:rsidP="00152E43">
      <w:pPr>
        <w:pStyle w:val="Default"/>
        <w:ind w:firstLine="567"/>
        <w:jc w:val="both"/>
      </w:pPr>
      <w:r w:rsidRPr="006B144A">
        <w:rPr>
          <w:color w:val="auto"/>
        </w:rPr>
        <w:t xml:space="preserve">Результаты оценки и признания качества образовательной программы </w:t>
      </w:r>
      <w:proofErr w:type="spellStart"/>
      <w:r w:rsidR="006B144A" w:rsidRPr="006B144A">
        <w:rPr>
          <w:color w:val="auto"/>
        </w:rPr>
        <w:t>специалитета</w:t>
      </w:r>
      <w:proofErr w:type="spellEnd"/>
      <w:r w:rsidR="006B144A" w:rsidRPr="006B144A">
        <w:rPr>
          <w:color w:val="auto"/>
        </w:rPr>
        <w:t xml:space="preserve"> </w:t>
      </w:r>
      <w:r w:rsidRPr="006B144A">
        <w:rPr>
          <w:color w:val="auto"/>
        </w:rPr>
        <w:t>(отчеты, экспертные заключения и др.) размещаются на  официальном сайте ФГБОУ ВО «ИГУ»</w:t>
      </w:r>
      <w:r>
        <w:t xml:space="preserve"> </w:t>
      </w:r>
    </w:p>
    <w:p w:rsidR="00152E43" w:rsidRDefault="00152E43" w:rsidP="00152E43">
      <w:pPr>
        <w:pStyle w:val="Default"/>
        <w:ind w:firstLine="567"/>
        <w:jc w:val="both"/>
      </w:pP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8" w:name="_Toc149688219"/>
      <w:bookmarkStart w:id="9" w:name="_Toc149688275"/>
      <w:bookmarkStart w:id="10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="006B144A">
        <w:rPr>
          <w:bCs/>
          <w:i/>
          <w:color w:val="C00000"/>
          <w:sz w:val="24"/>
          <w:szCs w:val="24"/>
        </w:rPr>
        <w:t>специалитета</w:t>
      </w:r>
      <w:proofErr w:type="spellEnd"/>
      <w:r w:rsidRPr="00A5602C">
        <w:rPr>
          <w:bCs/>
          <w:i/>
          <w:color w:val="C00000"/>
          <w:sz w:val="24"/>
          <w:szCs w:val="24"/>
        </w:rPr>
        <w:t>, как общеуниверситетского</w:t>
      </w:r>
      <w:r w:rsidR="006B144A">
        <w:rPr>
          <w:bCs/>
          <w:i/>
          <w:color w:val="C00000"/>
          <w:sz w:val="24"/>
          <w:szCs w:val="24"/>
        </w:rPr>
        <w:t xml:space="preserve"> </w:t>
      </w:r>
      <w:r w:rsidRPr="00A5602C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1" w:name="_Toc149688221"/>
      <w:bookmarkStart w:id="12" w:name="_Toc149688277"/>
      <w:bookmarkStart w:id="13" w:name="_Toc149693844"/>
      <w:bookmarkEnd w:id="8"/>
      <w:bookmarkEnd w:id="9"/>
      <w:bookmarkEnd w:id="10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</w:t>
      </w:r>
      <w:r w:rsidRPr="00A5602C">
        <w:rPr>
          <w:i/>
          <w:color w:val="C00000"/>
          <w:sz w:val="24"/>
          <w:szCs w:val="24"/>
          <w:lang w:eastAsia="ru-RU"/>
        </w:rPr>
        <w:lastRenderedPageBreak/>
        <w:t xml:space="preserve">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1"/>
      <w:bookmarkEnd w:id="12"/>
      <w:bookmarkEnd w:id="13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4" w:name="_Toc149688220"/>
      <w:bookmarkStart w:id="15" w:name="_Toc149688276"/>
      <w:bookmarkStart w:id="16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14"/>
      <w:bookmarkEnd w:id="15"/>
      <w:bookmarkEnd w:id="16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7" w:name="_Toc149688222"/>
      <w:bookmarkStart w:id="18" w:name="_Toc149688278"/>
      <w:bookmarkStart w:id="19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17"/>
      <w:bookmarkEnd w:id="18"/>
      <w:bookmarkEnd w:id="19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52E43" w:rsidRPr="002230E0" w:rsidRDefault="00152E43" w:rsidP="00152E43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152E43" w:rsidRPr="002230E0" w:rsidRDefault="00152E43" w:rsidP="00152E4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0713FC" w:rsidRDefault="00152E43" w:rsidP="00152E43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152E43" w:rsidRPr="000713FC" w:rsidTr="00DC3555">
        <w:tc>
          <w:tcPr>
            <w:tcW w:w="900" w:type="dxa"/>
            <w:vMerge w:val="restart"/>
          </w:tcPr>
          <w:p w:rsidR="00152E43" w:rsidRPr="002230E0" w:rsidRDefault="00152E43" w:rsidP="00DC3555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52E43" w:rsidRPr="002230E0" w:rsidRDefault="00152E43" w:rsidP="00DC355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52E43" w:rsidRPr="002230E0" w:rsidRDefault="00152E43" w:rsidP="00DC3555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52E43" w:rsidRPr="000713FC" w:rsidTr="00DC3555">
        <w:tc>
          <w:tcPr>
            <w:tcW w:w="900" w:type="dxa"/>
            <w:vMerge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152E43" w:rsidRPr="002230E0" w:rsidRDefault="00152E43" w:rsidP="000E76ED">
      <w:pPr>
        <w:widowControl w:val="0"/>
        <w:spacing w:line="276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="006B144A">
        <w:rPr>
          <w:sz w:val="24"/>
          <w:szCs w:val="24"/>
          <w:lang w:eastAsia="ru-RU"/>
        </w:rPr>
        <w:t>____</w:t>
      </w:r>
      <w:r w:rsidRPr="002230E0">
        <w:rPr>
          <w:sz w:val="24"/>
          <w:szCs w:val="24"/>
          <w:lang w:eastAsia="ru-RU"/>
        </w:rPr>
        <w:t>___________________</w:t>
      </w:r>
      <w:r w:rsidRPr="006B144A">
        <w:rPr>
          <w:i/>
          <w:color w:val="FF0000"/>
          <w:sz w:val="24"/>
          <w:szCs w:val="24"/>
          <w:lang w:eastAsia="ru-RU"/>
        </w:rPr>
        <w:t>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</w:t>
      </w:r>
      <w:proofErr w:type="spellStart"/>
      <w:r w:rsidRPr="002230E0">
        <w:rPr>
          <w:sz w:val="24"/>
          <w:szCs w:val="24"/>
          <w:lang w:eastAsia="ru-RU"/>
        </w:rPr>
        <w:t>______________________по</w:t>
      </w:r>
      <w:proofErr w:type="spellEnd"/>
      <w:r w:rsidRPr="002230E0">
        <w:rPr>
          <w:sz w:val="24"/>
          <w:szCs w:val="24"/>
          <w:lang w:eastAsia="ru-RU"/>
        </w:rPr>
        <w:t xml:space="preserve"> </w:t>
      </w:r>
      <w:r w:rsidR="006B144A">
        <w:rPr>
          <w:sz w:val="24"/>
          <w:szCs w:val="24"/>
          <w:lang w:eastAsia="ru-RU"/>
        </w:rPr>
        <w:t xml:space="preserve">программе </w:t>
      </w:r>
      <w:proofErr w:type="spellStart"/>
      <w:r w:rsidR="006B144A">
        <w:rPr>
          <w:sz w:val="24"/>
          <w:szCs w:val="24"/>
          <w:lang w:eastAsia="ru-RU"/>
        </w:rPr>
        <w:t>специалитета</w:t>
      </w:r>
      <w:proofErr w:type="spellEnd"/>
      <w:r w:rsidR="006B144A">
        <w:rPr>
          <w:sz w:val="24"/>
          <w:szCs w:val="24"/>
          <w:lang w:eastAsia="ru-RU"/>
        </w:rPr>
        <w:t xml:space="preserve"> по специальности</w:t>
      </w:r>
      <w:r w:rsidR="000E76ED">
        <w:rPr>
          <w:sz w:val="24"/>
          <w:szCs w:val="24"/>
          <w:lang w:eastAsia="ru-RU"/>
        </w:rPr>
        <w:t>______</w:t>
      </w:r>
      <w:r w:rsidRPr="002230E0">
        <w:rPr>
          <w:sz w:val="24"/>
          <w:szCs w:val="24"/>
          <w:lang w:eastAsia="ru-RU"/>
        </w:rPr>
        <w:t>__________________________________ с участием  представителей студенческого сообщества: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Default="00152E43" w:rsidP="000E76E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152E43" w:rsidRPr="00C1602F" w:rsidRDefault="00152E43" w:rsidP="000E76ED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</w:t>
      </w:r>
      <w:r w:rsidR="000E76ED">
        <w:rPr>
          <w:sz w:val="24"/>
          <w:szCs w:val="24"/>
          <w:lang w:eastAsia="ru-RU"/>
        </w:rPr>
        <w:t xml:space="preserve"> </w:t>
      </w:r>
      <w:r w:rsidRPr="00C1602F">
        <w:rPr>
          <w:sz w:val="24"/>
          <w:szCs w:val="24"/>
          <w:lang w:eastAsia="ru-RU"/>
        </w:rPr>
        <w:t>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</w:t>
      </w:r>
      <w:r w:rsidR="000E76ED">
        <w:rPr>
          <w:i/>
          <w:color w:val="C00000"/>
          <w:sz w:val="24"/>
          <w:szCs w:val="24"/>
          <w:lang w:eastAsia="ru-RU"/>
        </w:rPr>
        <w:t xml:space="preserve">, </w:t>
      </w:r>
      <w:r w:rsidRPr="00C1602F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6B144A">
        <w:rPr>
          <w:i/>
          <w:color w:val="C00000"/>
          <w:sz w:val="24"/>
          <w:szCs w:val="24"/>
          <w:lang w:eastAsia="ru-RU"/>
        </w:rPr>
        <w:t>специальности и наименование специализации</w:t>
      </w:r>
      <w:r w:rsidRPr="00C1602F">
        <w:rPr>
          <w:i/>
          <w:color w:val="C00000"/>
          <w:sz w:val="24"/>
          <w:szCs w:val="24"/>
          <w:lang w:eastAsia="ru-RU"/>
        </w:rPr>
        <w:t>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2230E0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152E43" w:rsidRPr="002230E0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152E43" w:rsidRPr="00A5602C" w:rsidRDefault="00152E43" w:rsidP="00152E43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6B144A" w:rsidRPr="002230E0" w:rsidTr="000E76ED"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6B144A" w:rsidRPr="002230E0" w:rsidTr="000E76ED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B144A" w:rsidRDefault="006B144A" w:rsidP="0042681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lastRenderedPageBreak/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6B144A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52E43" w:rsidRPr="002230E0" w:rsidRDefault="00152E43" w:rsidP="00152E43">
      <w:pPr>
        <w:pStyle w:val="Default"/>
        <w:ind w:firstLine="567"/>
        <w:jc w:val="both"/>
        <w:sectPr w:rsidR="00152E43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52E43" w:rsidRPr="00913FE5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C929A3" w:rsidRDefault="00152E43" w:rsidP="00152E43">
      <w:pPr>
        <w:jc w:val="right"/>
        <w:rPr>
          <w:sz w:val="26"/>
          <w:szCs w:val="26"/>
        </w:rPr>
      </w:pPr>
    </w:p>
    <w:p w:rsidR="00152E43" w:rsidRPr="00C929A3" w:rsidRDefault="00152E43" w:rsidP="00152E43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52E43" w:rsidRPr="00C929A3" w:rsidTr="00DC3555">
        <w:tc>
          <w:tcPr>
            <w:tcW w:w="2746" w:type="dxa"/>
          </w:tcPr>
          <w:p w:rsidR="00152E43" w:rsidRPr="00C929A3" w:rsidRDefault="00152E43" w:rsidP="00DC3555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52E43" w:rsidRPr="00C929A3" w:rsidTr="00DC3555">
        <w:tc>
          <w:tcPr>
            <w:tcW w:w="2746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52E43" w:rsidRPr="00C929A3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52E43" w:rsidRPr="00FE65F7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52E43" w:rsidRPr="00C929A3" w:rsidRDefault="00152E43" w:rsidP="00DC3555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52E43" w:rsidRPr="00FE65F7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52E43" w:rsidRPr="00FE65F7" w:rsidRDefault="00152E43" w:rsidP="00152E43">
      <w:pPr>
        <w:jc w:val="center"/>
        <w:rPr>
          <w:sz w:val="26"/>
          <w:szCs w:val="26"/>
        </w:rPr>
      </w:pPr>
    </w:p>
    <w:p w:rsidR="00152E43" w:rsidRDefault="00152E43" w:rsidP="00152E43">
      <w:pPr>
        <w:pStyle w:val="Default"/>
        <w:ind w:firstLine="567"/>
        <w:jc w:val="both"/>
        <w:rPr>
          <w:sz w:val="28"/>
          <w:szCs w:val="28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52E43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152E43" w:rsidTr="00DC3555">
        <w:trPr>
          <w:trHeight w:val="391"/>
        </w:trPr>
        <w:tc>
          <w:tcPr>
            <w:tcW w:w="2601" w:type="dxa"/>
            <w:vMerge w:val="restart"/>
          </w:tcPr>
          <w:p w:rsidR="00152E43" w:rsidRPr="00B23A86" w:rsidRDefault="00152E43" w:rsidP="00DC3555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Tr="00DC3555">
        <w:trPr>
          <w:trHeight w:val="415"/>
        </w:trPr>
        <w:tc>
          <w:tcPr>
            <w:tcW w:w="2601" w:type="dxa"/>
            <w:vMerge/>
          </w:tcPr>
          <w:p w:rsidR="00152E43" w:rsidRPr="00B23A86" w:rsidRDefault="00152E43" w:rsidP="00DC35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152E43" w:rsidRPr="001D5562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52E43" w:rsidRDefault="0036786A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6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/>
      </w:tblPr>
      <w:tblGrid>
        <w:gridCol w:w="4643"/>
        <w:gridCol w:w="4961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52E43" w:rsidRPr="00085EBA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152E43" w:rsidRPr="00085EB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</w:t>
      </w:r>
      <w:r w:rsidR="00152E43" w:rsidRPr="00085EBA">
        <w:rPr>
          <w:sz w:val="24"/>
          <w:szCs w:val="24"/>
          <w:lang w:eastAsia="ru-RU"/>
        </w:rPr>
        <w:t>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 xml:space="preserve">(код, наименование </w:t>
      </w:r>
      <w:r w:rsidR="000E5239">
        <w:rPr>
          <w:i/>
          <w:sz w:val="24"/>
          <w:szCs w:val="24"/>
          <w:lang w:eastAsia="ru-RU"/>
        </w:rPr>
        <w:t>специальности</w:t>
      </w:r>
      <w:r w:rsidRPr="00085EBA">
        <w:rPr>
          <w:i/>
          <w:sz w:val="24"/>
          <w:szCs w:val="24"/>
          <w:lang w:eastAsia="ru-RU"/>
        </w:rPr>
        <w:t>)</w:t>
      </w: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Pr="00085EBA" w:rsidRDefault="00152E43" w:rsidP="00152E43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0E5239">
        <w:rPr>
          <w:sz w:val="24"/>
          <w:szCs w:val="24"/>
          <w:lang w:eastAsia="ru-RU"/>
        </w:rPr>
        <w:t>________________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/>
      </w:tblPr>
      <w:tblGrid>
        <w:gridCol w:w="5148"/>
        <w:gridCol w:w="4316"/>
      </w:tblGrid>
      <w:tr w:rsidR="00152E43" w:rsidRPr="00085EBA" w:rsidTr="00DC3555">
        <w:trPr>
          <w:trHeight w:val="2700"/>
        </w:trPr>
        <w:tc>
          <w:tcPr>
            <w:tcW w:w="5148" w:type="dxa"/>
          </w:tcPr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A9366D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0927D7" w:rsidRDefault="00152E43" w:rsidP="00DC3555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152E43" w:rsidRDefault="00152E43" w:rsidP="00DC3555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52E43" w:rsidRPr="000927D7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152E43" w:rsidRPr="000927D7" w:rsidRDefault="00152E43" w:rsidP="00DC3555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152E43" w:rsidRPr="00895C58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52E43" w:rsidRPr="00085EBA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10277C" w:rsidRDefault="00152E43" w:rsidP="00DC3555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152E43" w:rsidRPr="00EF7E62" w:rsidRDefault="00152E43" w:rsidP="00DC3555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52E43" w:rsidRPr="00085EBA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152E43" w:rsidRDefault="00152E43" w:rsidP="00152E43">
      <w:pPr>
        <w:widowControl w:val="0"/>
        <w:spacing w:line="36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152E43" w:rsidRPr="00FF6AFD" w:rsidRDefault="00152E43" w:rsidP="00152E43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52E43" w:rsidRDefault="00152E43" w:rsidP="00152E43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</w:p>
    <w:p w:rsidR="00152E43" w:rsidRPr="00C125A6" w:rsidRDefault="00152E43" w:rsidP="00152E43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52E43" w:rsidRPr="00C125A6" w:rsidRDefault="00152E43" w:rsidP="00152E43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(модуля))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52E43" w:rsidRPr="00A749E0" w:rsidRDefault="00152E43" w:rsidP="00152E43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152E43" w:rsidRPr="00A749E0" w:rsidRDefault="00152E43" w:rsidP="00152E43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152E43" w:rsidRDefault="00152E43" w:rsidP="00152E43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52E43" w:rsidRPr="00394D72" w:rsidRDefault="00152E43" w:rsidP="00152E43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A752C0" w:rsidRDefault="00152E43" w:rsidP="00152E43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A752C0" w:rsidRDefault="00152E43" w:rsidP="0015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A73BDE" w:rsidTr="00DC3555">
        <w:tc>
          <w:tcPr>
            <w:tcW w:w="3115" w:type="dxa"/>
            <w:vMerge w:val="restart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vMerge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52E43" w:rsidRPr="0085281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Default="00152E43" w:rsidP="00152E43">
      <w:pPr>
        <w:rPr>
          <w:b/>
          <w:sz w:val="24"/>
          <w:szCs w:val="24"/>
        </w:rPr>
      </w:pPr>
    </w:p>
    <w:p w:rsidR="00152E43" w:rsidRPr="00394D72" w:rsidRDefault="00152E43" w:rsidP="00152E43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152E43" w:rsidRPr="00394D72" w:rsidRDefault="00152E43" w:rsidP="00152E43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rPr>
          <w:sz w:val="24"/>
          <w:szCs w:val="24"/>
          <w:lang w:eastAsia="ru-RU"/>
        </w:rPr>
        <w:sectPr w:rsidR="00152E43" w:rsidSect="00DC3555">
          <w:footerReference w:type="even" r:id="rId3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2E43" w:rsidRPr="00CF2ED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5805E6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152E43" w:rsidRPr="00CF2EDA" w:rsidRDefault="00152E43" w:rsidP="00152E43">
      <w:pPr>
        <w:ind w:left="283"/>
        <w:jc w:val="center"/>
        <w:rPr>
          <w:b/>
          <w:sz w:val="24"/>
          <w:szCs w:val="24"/>
        </w:rPr>
      </w:pPr>
    </w:p>
    <w:p w:rsidR="00152E43" w:rsidRPr="00CF2EDA" w:rsidRDefault="00152E43" w:rsidP="00152E4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152E43" w:rsidRPr="00657A56" w:rsidRDefault="00152E43" w:rsidP="00152E43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зачетных единиц, _______часов на экзамен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580E8E" w:rsidRPr="00657A56" w:rsidRDefault="00580E8E" w:rsidP="00580E8E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зачетных единиц, _______часов на зачет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152E43" w:rsidRDefault="00152E43" w:rsidP="00152E43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152E43" w:rsidRPr="00AF3C60" w:rsidRDefault="00152E43" w:rsidP="00152E43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152E43" w:rsidRPr="00AF3C60" w:rsidRDefault="00152E43" w:rsidP="00152E43">
      <w:pPr>
        <w:ind w:firstLine="708"/>
        <w:rPr>
          <w:i/>
          <w:iCs/>
          <w:color w:val="FF0000"/>
          <w:sz w:val="24"/>
          <w:szCs w:val="24"/>
        </w:rPr>
      </w:pPr>
    </w:p>
    <w:p w:rsidR="00152E43" w:rsidRPr="00CF2EDA" w:rsidRDefault="00152E43" w:rsidP="00152E43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52E43" w:rsidRPr="00A4007C" w:rsidRDefault="00152E43" w:rsidP="00152E43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52E43" w:rsidRDefault="00152E43" w:rsidP="00152E43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152E43" w:rsidRDefault="00152E43" w:rsidP="00152E43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152E43" w:rsidTr="00DC3555">
        <w:trPr>
          <w:cantSplit/>
          <w:trHeight w:val="960"/>
        </w:trPr>
        <w:tc>
          <w:tcPr>
            <w:tcW w:w="767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152E43" w:rsidRPr="00CF2EDA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включая самостоятельную работу обучающихся</w:t>
            </w:r>
            <w:proofErr w:type="gramStart"/>
            <w:r w:rsidRPr="00CF2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152E43" w:rsidRDefault="00152E43" w:rsidP="00DC3555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152E43" w:rsidTr="00DC3555">
        <w:trPr>
          <w:cantSplit/>
          <w:trHeight w:val="183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52E43" w:rsidRDefault="00152E43" w:rsidP="0036786A">
            <w:pPr>
              <w:ind w:left="113" w:right="113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Самостоятельная работа</w:t>
            </w:r>
            <w:r w:rsidR="0036786A">
              <w:rPr>
                <w:rStyle w:val="afc"/>
                <w:szCs w:val="24"/>
              </w:rPr>
              <w:t>, в том числе, внеаудиторная, КСР</w:t>
            </w: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rPr>
          <w:cantSplit/>
          <w:trHeight w:val="106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152E43" w:rsidRDefault="00152E43" w:rsidP="00152E43">
      <w:pPr>
        <w:rPr>
          <w:rStyle w:val="afc"/>
          <w:szCs w:val="24"/>
        </w:rPr>
      </w:pPr>
    </w:p>
    <w:p w:rsidR="00152E43" w:rsidRPr="00EE4147" w:rsidRDefault="00152E43" w:rsidP="00152E43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152E43" w:rsidRPr="00EE4147" w:rsidRDefault="00152E43" w:rsidP="00152E43">
      <w:pPr>
        <w:rPr>
          <w:bCs/>
          <w:i/>
          <w:color w:val="FF0000"/>
          <w:sz w:val="24"/>
          <w:szCs w:val="24"/>
        </w:rPr>
      </w:pPr>
    </w:p>
    <w:p w:rsidR="00152E43" w:rsidRPr="00E809A7" w:rsidRDefault="00152E43" w:rsidP="00152E43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 xml:space="preserve">План внеаудиторной самостоятельной работы </w:t>
      </w:r>
      <w:proofErr w:type="gramStart"/>
      <w:r w:rsidRPr="00E809A7">
        <w:rPr>
          <w:b/>
          <w:bCs/>
          <w:sz w:val="24"/>
          <w:szCs w:val="24"/>
        </w:rPr>
        <w:t>обучающихся</w:t>
      </w:r>
      <w:proofErr w:type="gramEnd"/>
      <w:r w:rsidRPr="00E809A7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E43" w:rsidRPr="00A776AC" w:rsidRDefault="00152E43" w:rsidP="00DC3555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7F68D4" w:rsidRDefault="00152E43" w:rsidP="00DC3555">
            <w:pPr>
              <w:pStyle w:val="12"/>
              <w:jc w:val="center"/>
            </w:pPr>
            <w:r w:rsidRPr="007F68D4">
              <w:t>Трудоемкость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Примечание:  </w:t>
      </w:r>
      <w:proofErr w:type="gram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п.п. </w:t>
      </w:r>
      <w:r w:rsidRPr="007F68D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7F68D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7F68D4">
        <w:rPr>
          <w:i/>
          <w:color w:val="C00000"/>
          <w:sz w:val="24"/>
          <w:szCs w:val="24"/>
        </w:rPr>
        <w:t>Минобрнауки</w:t>
      </w:r>
      <w:proofErr w:type="spellEnd"/>
      <w:r w:rsidRPr="007F68D4">
        <w:rPr>
          <w:i/>
          <w:color w:val="C00000"/>
          <w:sz w:val="24"/>
          <w:szCs w:val="24"/>
        </w:rPr>
        <w:t xml:space="preserve"> России от 05.04.2017 N301</w:t>
      </w:r>
      <w:r>
        <w:rPr>
          <w:i/>
          <w:color w:val="C00000"/>
          <w:sz w:val="24"/>
          <w:szCs w:val="24"/>
        </w:rPr>
        <w:t>»</w:t>
      </w:r>
      <w:r w:rsidRPr="007F68D4">
        <w:rPr>
          <w:i/>
          <w:color w:val="C00000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i/>
          <w:color w:val="C00000"/>
          <w:sz w:val="24"/>
          <w:szCs w:val="24"/>
        </w:rPr>
        <w:t>–</w:t>
      </w:r>
      <w:r w:rsidRPr="007F68D4">
        <w:rPr>
          <w:i/>
          <w:color w:val="C00000"/>
          <w:sz w:val="24"/>
          <w:szCs w:val="24"/>
        </w:rPr>
        <w:t xml:space="preserve"> программам </w:t>
      </w:r>
      <w:proofErr w:type="spellStart"/>
      <w:r w:rsidRPr="007F68D4">
        <w:rPr>
          <w:i/>
          <w:color w:val="C00000"/>
          <w:sz w:val="24"/>
          <w:szCs w:val="24"/>
        </w:rPr>
        <w:t>бакалавриата</w:t>
      </w:r>
      <w:proofErr w:type="spellEnd"/>
      <w:r w:rsidRPr="007F68D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7F68D4">
        <w:rPr>
          <w:i/>
          <w:color w:val="C00000"/>
          <w:sz w:val="24"/>
          <w:szCs w:val="24"/>
        </w:rPr>
        <w:t>специалитета</w:t>
      </w:r>
      <w:proofErr w:type="spellEnd"/>
      <w:r w:rsidRPr="007F68D4">
        <w:rPr>
          <w:i/>
          <w:color w:val="C00000"/>
          <w:sz w:val="24"/>
          <w:szCs w:val="24"/>
        </w:rPr>
        <w:t>, программам магистратуры</w:t>
      </w:r>
      <w:r>
        <w:rPr>
          <w:i/>
          <w:color w:val="C00000"/>
          <w:sz w:val="24"/>
          <w:szCs w:val="24"/>
        </w:rPr>
        <w:t xml:space="preserve">» </w:t>
      </w:r>
      <w:r w:rsidRPr="007F68D4">
        <w:rPr>
          <w:i/>
          <w:color w:val="C00000"/>
          <w:sz w:val="24"/>
          <w:szCs w:val="24"/>
        </w:rPr>
        <w:t>(Зарегистрировано в Минюсте России14.07.2017 N 47415) о</w:t>
      </w:r>
      <w:r w:rsidRPr="007F68D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 xml:space="preserve"> реализации образовательных программ на иных условиях (далее </w:t>
      </w:r>
      <w:r>
        <w:rPr>
          <w:i/>
          <w:color w:val="C00000"/>
          <w:sz w:val="24"/>
          <w:szCs w:val="24"/>
          <w:lang w:eastAsia="ru-RU"/>
        </w:rPr>
        <w:t>–</w:t>
      </w: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работа) в форме самостоятельной работы обучающихся и в иных формах, определяемых организацией. 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7F68D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>),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lastRenderedPageBreak/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152E43" w:rsidRPr="007F68D4" w:rsidRDefault="00152E43" w:rsidP="00152E43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Pr="00C125A6" w:rsidRDefault="00152E43" w:rsidP="00152E43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152E43" w:rsidRPr="007F68D4" w:rsidRDefault="00152E43" w:rsidP="00152E43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152E43" w:rsidRDefault="00152E43" w:rsidP="00152E43">
      <w:pPr>
        <w:rPr>
          <w:i/>
          <w:sz w:val="24"/>
          <w:szCs w:val="24"/>
        </w:rPr>
      </w:pPr>
    </w:p>
    <w:p w:rsidR="00152E43" w:rsidRDefault="00152E43" w:rsidP="00152E43">
      <w:pPr>
        <w:rPr>
          <w:i/>
          <w:sz w:val="24"/>
          <w:szCs w:val="24"/>
        </w:rPr>
      </w:pPr>
    </w:p>
    <w:p w:rsidR="00152E43" w:rsidRPr="00FF04E0" w:rsidRDefault="00152E43" w:rsidP="00152E43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152E43" w:rsidRDefault="00152E43" w:rsidP="00152E43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152E43" w:rsidTr="00DC3555">
        <w:trPr>
          <w:trHeight w:val="450"/>
        </w:trPr>
        <w:tc>
          <w:tcPr>
            <w:tcW w:w="54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Трудоемкость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152E43" w:rsidTr="00DC3555">
        <w:trPr>
          <w:trHeight w:val="375"/>
        </w:trPr>
        <w:tc>
          <w:tcPr>
            <w:tcW w:w="54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52E43" w:rsidRPr="00FF04E0" w:rsidRDefault="00152E43" w:rsidP="00152E43">
      <w:pPr>
        <w:rPr>
          <w:sz w:val="24"/>
          <w:szCs w:val="24"/>
        </w:rPr>
      </w:pPr>
    </w:p>
    <w:p w:rsidR="00152E43" w:rsidRPr="00061C87" w:rsidRDefault="00152E43" w:rsidP="00152E43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152E43" w:rsidRPr="00E809A7" w:rsidRDefault="00152E43" w:rsidP="00152E43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152E43" w:rsidRPr="00E37595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152E43" w:rsidRPr="00061C87" w:rsidRDefault="00152E43" w:rsidP="00152E43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3049E6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152E43" w:rsidRPr="00037A20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152E43" w:rsidRPr="00945F60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152E43" w:rsidRPr="00F17A64" w:rsidRDefault="00152E43" w:rsidP="00152E43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152E43" w:rsidRPr="008C014B" w:rsidRDefault="00152E43" w:rsidP="00152E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52E43" w:rsidRPr="00F17A64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152E43" w:rsidRDefault="00152E43" w:rsidP="00152E43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52E43" w:rsidRPr="00F17A64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152E43" w:rsidRPr="00C125A6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152E43" w:rsidRPr="00F17A64" w:rsidRDefault="00152E43" w:rsidP="00152E43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/>
      </w:tblPr>
      <w:tblGrid>
        <w:gridCol w:w="792"/>
        <w:gridCol w:w="2911"/>
        <w:gridCol w:w="1878"/>
        <w:gridCol w:w="2353"/>
        <w:gridCol w:w="1921"/>
      </w:tblGrid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34" w:type="dxa"/>
            <w:gridSpan w:val="4"/>
          </w:tcPr>
          <w:p w:rsidR="00152E43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Default="00152E43" w:rsidP="00152E43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52E43" w:rsidRPr="00C125A6" w:rsidRDefault="00152E43" w:rsidP="00152E43">
      <w:pPr>
        <w:ind w:left="1003"/>
        <w:rPr>
          <w:b/>
          <w:sz w:val="24"/>
          <w:szCs w:val="24"/>
        </w:rPr>
      </w:pPr>
    </w:p>
    <w:p w:rsidR="00152E43" w:rsidRPr="00F17A64" w:rsidRDefault="00152E43" w:rsidP="00152E43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>Фонд оценочных средств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152E43" w:rsidRPr="00F17A64" w:rsidRDefault="00152E43" w:rsidP="00152E43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152E43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152E43" w:rsidRPr="00F17A64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152E43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152E43" w:rsidRPr="00085EBA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152E43" w:rsidRPr="00085EBA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085EBA">
        <w:rPr>
          <w:sz w:val="24"/>
          <w:szCs w:val="24"/>
          <w:lang w:eastAsia="ru-RU"/>
        </w:rPr>
        <w:t>).</w:t>
      </w:r>
    </w:p>
    <w:p w:rsidR="00152E43" w:rsidRPr="002A218E" w:rsidRDefault="00152E43" w:rsidP="00152E43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сформированность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lastRenderedPageBreak/>
        <w:t>Материалы для проведения текущего и промежуточного контроля знаний студентов: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по </w:t>
      </w:r>
      <w:r w:rsidR="00580E8E">
        <w:rPr>
          <w:sz w:val="24"/>
          <w:szCs w:val="24"/>
          <w:lang w:eastAsia="ru-RU"/>
        </w:rPr>
        <w:t>специальности</w:t>
      </w:r>
      <w:r>
        <w:rPr>
          <w:sz w:val="24"/>
          <w:szCs w:val="24"/>
          <w:lang w:eastAsia="ru-RU"/>
        </w:rPr>
        <w:t xml:space="preserve"> и </w:t>
      </w:r>
      <w:r w:rsidR="00580E8E">
        <w:rPr>
          <w:sz w:val="24"/>
          <w:szCs w:val="24"/>
          <w:lang w:eastAsia="ru-RU"/>
        </w:rPr>
        <w:t>ОПОП по специализации___________</w:t>
      </w:r>
      <w:r>
        <w:rPr>
          <w:sz w:val="24"/>
          <w:szCs w:val="24"/>
          <w:lang w:eastAsia="ru-RU"/>
        </w:rPr>
        <w:t>_______________.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36786A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9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152E43" w:rsidRPr="00B65CE0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152E43" w:rsidRPr="000E7E01" w:rsidRDefault="00152E43" w:rsidP="00152E4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152E43" w:rsidRPr="00B65CE0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580E8E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Специальность</w:t>
      </w:r>
      <w:r w:rsidR="00152E43"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152E43" w:rsidRPr="000E7E01" w:rsidRDefault="00152E43" w:rsidP="00152E4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152E43" w:rsidRPr="000E7E01" w:rsidRDefault="00152E43" w:rsidP="00152E4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152E43" w:rsidRPr="000713FC" w:rsidRDefault="00580E8E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</w:t>
      </w:r>
      <w:r w:rsidR="00152E43" w:rsidRPr="000713FC">
        <w:rPr>
          <w:sz w:val="24"/>
          <w:szCs w:val="24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580E8E">
        <w:rPr>
          <w:sz w:val="24"/>
          <w:szCs w:val="24"/>
          <w:lang w:eastAsia="ru-RU"/>
        </w:rPr>
        <w:t>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52E43" w:rsidRPr="00A749E0" w:rsidRDefault="00152E43" w:rsidP="00152E43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частично))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sz w:val="24"/>
          <w:szCs w:val="24"/>
          <w:lang w:eastAsia="ru-RU"/>
        </w:rPr>
      </w:pPr>
    </w:p>
    <w:p w:rsidR="0036786A" w:rsidRPr="000713FC" w:rsidRDefault="0036786A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6786A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 w:rsidR="00580E8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</w:t>
      </w:r>
      <w:r w:rsidR="00170B56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при необходимости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52E43" w:rsidRPr="00622A1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BA69AE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/>
      </w:tblPr>
      <w:tblGrid>
        <w:gridCol w:w="1646"/>
        <w:gridCol w:w="2176"/>
        <w:gridCol w:w="1845"/>
        <w:gridCol w:w="652"/>
        <w:gridCol w:w="1720"/>
        <w:gridCol w:w="1816"/>
      </w:tblGrid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152E43" w:rsidRPr="00B47821" w:rsidRDefault="00152E43" w:rsidP="00DC3555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2E43" w:rsidRPr="00A13B55" w:rsidRDefault="00152E43" w:rsidP="00152E43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152E43" w:rsidRPr="00FF067C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152E43" w:rsidRPr="000E7E01" w:rsidRDefault="00152E43" w:rsidP="00152E4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lastRenderedPageBreak/>
        <w:t>практики от профильной организации (при наличии).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 (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средств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)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152E43" w:rsidRPr="00A13B55" w:rsidRDefault="00152E43" w:rsidP="00152E43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>
        <w:rPr>
          <w:i/>
          <w:color w:val="C00000"/>
          <w:sz w:val="20"/>
          <w:szCs w:val="20"/>
          <w:lang w:eastAsia="ru-RU"/>
        </w:rPr>
        <w:t xml:space="preserve"> материалов (</w:t>
      </w:r>
      <w:r w:rsidRPr="00A13B55">
        <w:rPr>
          <w:i/>
          <w:color w:val="C00000"/>
          <w:sz w:val="20"/>
          <w:szCs w:val="20"/>
          <w:lang w:eastAsia="ru-RU"/>
        </w:rPr>
        <w:t>средств</w:t>
      </w:r>
      <w:r w:rsidR="00657A56">
        <w:rPr>
          <w:i/>
          <w:color w:val="C00000"/>
          <w:sz w:val="20"/>
          <w:szCs w:val="20"/>
          <w:lang w:eastAsia="ru-RU"/>
        </w:rPr>
        <w:t>)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 w:rsidRPr="00657A56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средств</w:t>
      </w:r>
      <w:r w:rsidR="00657A56">
        <w:rPr>
          <w:i/>
          <w:color w:val="C00000"/>
          <w:sz w:val="20"/>
          <w:szCs w:val="20"/>
          <w:lang w:eastAsia="ru-RU"/>
        </w:rPr>
        <w:t>)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170B56">
        <w:rPr>
          <w:sz w:val="24"/>
          <w:szCs w:val="24"/>
        </w:rPr>
        <w:t>материалов (</w:t>
      </w:r>
      <w:r w:rsidRPr="00BE1789">
        <w:rPr>
          <w:sz w:val="24"/>
          <w:szCs w:val="24"/>
        </w:rPr>
        <w:t>средств</w:t>
      </w:r>
      <w:r w:rsidR="00170B56">
        <w:rPr>
          <w:sz w:val="24"/>
          <w:szCs w:val="24"/>
        </w:rPr>
        <w:t>)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152E43" w:rsidRPr="00BE2E10" w:rsidRDefault="00152E43" w:rsidP="00152E43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152E43" w:rsidRPr="00BE1789" w:rsidRDefault="00152E43" w:rsidP="00152E43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152E43" w:rsidRPr="00AD40D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lastRenderedPageBreak/>
        <w:t xml:space="preserve">Шкала оценки, критерии и показатели оценки могут быть представлены в виде таблицы. </w:t>
      </w:r>
    </w:p>
    <w:p w:rsidR="00152E43" w:rsidRPr="00FD5277" w:rsidRDefault="00152E43" w:rsidP="00152E4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152E43" w:rsidRPr="00C20132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152E43" w:rsidRPr="000A5A85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152E43" w:rsidRDefault="00152E43" w:rsidP="00152E4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152E43" w:rsidRPr="00B17D1F" w:rsidRDefault="00152E43" w:rsidP="00152E4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lastRenderedPageBreak/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070B2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152E43" w:rsidRPr="00FD5277" w:rsidRDefault="00152E43" w:rsidP="00152E4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152E43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152E43" w:rsidRPr="000713FC" w:rsidTr="00DC3555">
        <w:tc>
          <w:tcPr>
            <w:tcW w:w="1142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42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0B2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Cs w:val="28"/>
          <w:lang w:eastAsia="ru-RU"/>
        </w:rPr>
      </w:pPr>
      <w:r w:rsidRPr="00070B2C">
        <w:rPr>
          <w:b/>
          <w:szCs w:val="28"/>
          <w:lang w:eastAsia="ru-RU"/>
        </w:rPr>
        <w:t>Индивидуальное задание на практику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proofErr w:type="gramStart"/>
      <w:r w:rsidRPr="00070B2C">
        <w:rPr>
          <w:szCs w:val="28"/>
          <w:lang w:eastAsia="ru-RU"/>
        </w:rPr>
        <w:t>Обучающемуся</w:t>
      </w:r>
      <w:proofErr w:type="gramEnd"/>
      <w:r w:rsidRPr="000A73E8">
        <w:rPr>
          <w:color w:val="C00000"/>
          <w:szCs w:val="28"/>
          <w:lang w:eastAsia="ru-RU"/>
        </w:rPr>
        <w:t>_______________________________________(</w:t>
      </w:r>
      <w:r w:rsidRPr="000A73E8">
        <w:rPr>
          <w:i/>
          <w:color w:val="C00000"/>
          <w:szCs w:val="28"/>
          <w:lang w:eastAsia="ru-RU"/>
        </w:rPr>
        <w:t>указать ФИО</w:t>
      </w:r>
      <w:r w:rsidRPr="000A73E8">
        <w:rPr>
          <w:color w:val="C00000"/>
          <w:szCs w:val="28"/>
          <w:lang w:eastAsia="ru-RU"/>
        </w:rPr>
        <w:t xml:space="preserve">) 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 w:rsidRPr="00070B2C">
        <w:rPr>
          <w:szCs w:val="28"/>
          <w:lang w:eastAsia="ru-RU"/>
        </w:rPr>
        <w:t>группы</w:t>
      </w:r>
      <w:r w:rsidRPr="000A73E8">
        <w:rPr>
          <w:i/>
          <w:color w:val="C00000"/>
          <w:szCs w:val="28"/>
          <w:lang w:eastAsia="ru-RU"/>
        </w:rPr>
        <w:t>_______(указать код или номер группы)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Cs w:val="28"/>
          <w:lang w:eastAsia="ru-RU"/>
        </w:rPr>
      </w:pPr>
      <w:r w:rsidRPr="00070B2C">
        <w:rPr>
          <w:szCs w:val="28"/>
          <w:lang w:eastAsia="ru-RU"/>
        </w:rPr>
        <w:t xml:space="preserve">по направлению </w:t>
      </w:r>
      <w:r w:rsidRPr="000A73E8">
        <w:rPr>
          <w:i/>
          <w:color w:val="C00000"/>
          <w:szCs w:val="28"/>
          <w:lang w:eastAsia="ru-RU"/>
        </w:rPr>
        <w:t>(указать код  и наименование направления</w:t>
      </w:r>
      <w:r>
        <w:rPr>
          <w:i/>
          <w:color w:val="C00000"/>
          <w:szCs w:val="28"/>
          <w:lang w:eastAsia="ru-RU"/>
        </w:rPr>
        <w:t>)</w:t>
      </w:r>
      <w:r w:rsidRPr="000A73E8">
        <w:rPr>
          <w:i/>
          <w:color w:val="C00000"/>
          <w:szCs w:val="28"/>
          <w:lang w:eastAsia="ru-RU"/>
        </w:rPr>
        <w:t>____________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>
        <w:rPr>
          <w:szCs w:val="28"/>
          <w:lang w:eastAsia="ru-RU"/>
        </w:rPr>
        <w:t>направленность (профиль)_______________</w:t>
      </w:r>
      <w:r w:rsidRPr="000E7E01">
        <w:rPr>
          <w:i/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профиль программы)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практики___________________________________________________________</w:t>
      </w:r>
    </w:p>
    <w:p w:rsidR="00152E43" w:rsidRPr="000A73E8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0A73E8">
        <w:rPr>
          <w:b/>
          <w:i/>
          <w:sz w:val="24"/>
          <w:szCs w:val="24"/>
          <w:lang w:eastAsia="ru-RU"/>
        </w:rPr>
        <w:t>___________________________________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A73E8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прохождения практики:______________________________________________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ФГБОУ ВО «ИГУ»______________________________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профильной организации________________________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0A73E8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к разделу </w:t>
      </w:r>
      <w:r>
        <w:rPr>
          <w:b/>
          <w:sz w:val="24"/>
          <w:szCs w:val="24"/>
          <w:lang w:eastAsia="ru-RU"/>
        </w:rPr>
        <w:lastRenderedPageBreak/>
        <w:t>3:____________________________________________________________________________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</w:t>
      </w:r>
      <w:r>
        <w:rPr>
          <w:i/>
          <w:color w:val="C00000"/>
          <w:sz w:val="24"/>
          <w:szCs w:val="24"/>
          <w:lang w:eastAsia="ru-RU"/>
        </w:rPr>
        <w:t>;</w:t>
      </w:r>
      <w:r w:rsidRPr="007546AE">
        <w:rPr>
          <w:i/>
          <w:color w:val="C00000"/>
          <w:sz w:val="24"/>
          <w:szCs w:val="24"/>
          <w:lang w:eastAsia="ru-RU"/>
        </w:rPr>
        <w:t xml:space="preserve">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Сдача отчета и других отчетных документов (дата) 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760B1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Задание получил</w:t>
      </w:r>
      <w:r>
        <w:rPr>
          <w:sz w:val="24"/>
          <w:szCs w:val="24"/>
          <w:lang w:eastAsia="ru-RU"/>
        </w:rPr>
        <w:t xml:space="preserve"> </w:t>
      </w:r>
      <w:r w:rsidRPr="000760B1">
        <w:rPr>
          <w:sz w:val="24"/>
          <w:szCs w:val="24"/>
          <w:lang w:eastAsia="ru-RU"/>
        </w:rPr>
        <w:t xml:space="preserve"> (дата)______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0760B1">
        <w:rPr>
          <w:sz w:val="24"/>
          <w:szCs w:val="24"/>
          <w:lang w:eastAsia="ru-RU"/>
        </w:rPr>
        <w:t>Обучающийся</w:t>
      </w:r>
      <w:proofErr w:type="gramEnd"/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_____________________________(указать ФИО)</w:t>
      </w:r>
      <w:r>
        <w:rPr>
          <w:i/>
          <w:color w:val="C00000"/>
          <w:sz w:val="24"/>
          <w:szCs w:val="24"/>
          <w:lang w:eastAsia="ru-RU"/>
        </w:rPr>
        <w:t>_</w:t>
      </w:r>
      <w:r w:rsidRPr="000760B1">
        <w:rPr>
          <w:i/>
          <w:color w:val="C00000"/>
          <w:sz w:val="24"/>
          <w:szCs w:val="24"/>
          <w:lang w:eastAsia="ru-RU"/>
        </w:rPr>
        <w:t>________(подпись)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Руководитель практики от ФГБОУ ВО «ИГУ</w:t>
      </w:r>
      <w:r w:rsidRPr="00FD5277">
        <w:rPr>
          <w:sz w:val="24"/>
          <w:szCs w:val="24"/>
          <w:lang w:eastAsia="ru-RU"/>
        </w:rPr>
        <w:t>»</w:t>
      </w:r>
      <w:r w:rsidRPr="000760B1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</w:t>
      </w:r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0760B1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152E43" w:rsidRDefault="00152E43" w:rsidP="00152E43"/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36786A" w:rsidRPr="00F10515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36786A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1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52E43" w:rsidRPr="007C1FF9" w:rsidRDefault="00152E43" w:rsidP="00152E43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152E43" w:rsidRPr="000713FC" w:rsidRDefault="00152E43" w:rsidP="00152E43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52E43" w:rsidRPr="007C1FF9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ВО, ПООП (при наличии)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B60E5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152E43" w:rsidRPr="007C1FF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7C1FF9">
        <w:rPr>
          <w:i/>
          <w:color w:val="C00000"/>
          <w:sz w:val="24"/>
          <w:szCs w:val="24"/>
          <w:lang w:eastAsia="ru-RU"/>
        </w:rPr>
        <w:t>(непрерывная, дискретная)</w:t>
      </w:r>
    </w:p>
    <w:p w:rsidR="00152E43" w:rsidRPr="007C1FF9" w:rsidRDefault="00152E43" w:rsidP="00152E43">
      <w:pPr>
        <w:widowControl w:val="0"/>
        <w:ind w:firstLine="400"/>
        <w:rPr>
          <w:color w:val="C00000"/>
          <w:sz w:val="24"/>
          <w:szCs w:val="24"/>
          <w:lang w:eastAsia="ru-RU"/>
        </w:rPr>
      </w:pPr>
    </w:p>
    <w:p w:rsidR="00152E43" w:rsidRPr="000713FC" w:rsidRDefault="00170B56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713FC">
        <w:rPr>
          <w:sz w:val="24"/>
          <w:szCs w:val="24"/>
          <w:lang w:eastAsia="ru-RU"/>
        </w:rPr>
        <w:t>_________________________________</w:t>
      </w:r>
    </w:p>
    <w:p w:rsidR="00152E43" w:rsidRPr="007C1FF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</w:t>
      </w:r>
      <w:proofErr w:type="spellStart"/>
      <w:r w:rsidR="00170B5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70B56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Специализация_________________________</w:t>
      </w:r>
      <w:r w:rsidR="00152E43" w:rsidRPr="000713FC">
        <w:rPr>
          <w:sz w:val="24"/>
          <w:szCs w:val="24"/>
          <w:lang w:eastAsia="ru-RU"/>
        </w:rPr>
        <w:t>___________________________________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170B56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170B56" w:rsidRPr="00170B56">
        <w:rPr>
          <w:i/>
          <w:color w:val="FF0000"/>
          <w:sz w:val="24"/>
          <w:szCs w:val="24"/>
          <w:lang w:eastAsia="ru-RU"/>
        </w:rPr>
        <w:t>_________ (указать)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9C4556">
        <w:rPr>
          <w:i/>
          <w:color w:val="FF0000"/>
          <w:sz w:val="24"/>
          <w:szCs w:val="24"/>
          <w:lang w:eastAsia="ru-RU"/>
        </w:rPr>
        <w:t xml:space="preserve">Указать в соответствии с ФГОС ВО п.2.4 и учебным </w:t>
      </w:r>
      <w:r>
        <w:rPr>
          <w:i/>
          <w:color w:val="FF0000"/>
          <w:sz w:val="24"/>
          <w:szCs w:val="24"/>
          <w:lang w:eastAsia="ru-RU"/>
        </w:rPr>
        <w:t>планом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Pr="00C05714" w:rsidRDefault="00152E43" w:rsidP="00152E43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нужных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освоении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</w:t>
      </w:r>
      <w:r w:rsidR="00170B56">
        <w:rPr>
          <w:i/>
          <w:iCs/>
          <w:color w:val="FF0000"/>
          <w:sz w:val="24"/>
          <w:szCs w:val="24"/>
          <w:lang w:eastAsia="ru-RU"/>
        </w:rPr>
        <w:t xml:space="preserve"> при необходимости </w:t>
      </w:r>
      <w:r w:rsidRPr="009C4556">
        <w:rPr>
          <w:i/>
          <w:iCs/>
          <w:color w:val="FF0000"/>
          <w:sz w:val="24"/>
          <w:szCs w:val="24"/>
          <w:lang w:eastAsia="ru-RU"/>
        </w:rPr>
        <w:t>способы (стационарная; выездная; выездна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9C4556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DF07B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lastRenderedPageBreak/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5E513A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lastRenderedPageBreak/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Pr="00D6147C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498"/>
        <w:gridCol w:w="3506"/>
        <w:gridCol w:w="828"/>
        <w:gridCol w:w="2065"/>
      </w:tblGrid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F1329C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52E43" w:rsidRPr="009C3338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 xml:space="preserve">представлению.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170B56">
        <w:rPr>
          <w:b/>
          <w:sz w:val="24"/>
          <w:szCs w:val="24"/>
          <w:shd w:val="clear" w:color="auto" w:fill="FFFFFF"/>
          <w:lang w:eastAsia="ru-RU"/>
        </w:rPr>
        <w:t>материалов (</w:t>
      </w:r>
      <w:r w:rsidRPr="009C3338">
        <w:rPr>
          <w:b/>
          <w:sz w:val="24"/>
          <w:szCs w:val="24"/>
          <w:shd w:val="clear" w:color="auto" w:fill="FFFFFF"/>
          <w:lang w:eastAsia="ru-RU"/>
        </w:rPr>
        <w:t>средств</w:t>
      </w:r>
      <w:r w:rsidR="00170B56">
        <w:rPr>
          <w:b/>
          <w:sz w:val="24"/>
          <w:szCs w:val="24"/>
          <w:shd w:val="clear" w:color="auto" w:fill="FFFFFF"/>
          <w:lang w:eastAsia="ru-RU"/>
        </w:rPr>
        <w:t>)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lastRenderedPageBreak/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865A7A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proofErr w:type="spellEnd"/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52E43" w:rsidRPr="000713FC" w:rsidRDefault="00152E43" w:rsidP="00152E4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170B56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52E43" w:rsidRPr="000713FC" w:rsidRDefault="00152E43" w:rsidP="00152E4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152E43" w:rsidRPr="000713FC" w:rsidTr="00DC3555">
        <w:tc>
          <w:tcPr>
            <w:tcW w:w="1154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54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152E43" w:rsidRPr="00F1329C" w:rsidRDefault="00152E43" w:rsidP="00DC3555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szCs w:val="20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20"/>
      <w:r>
        <w:rPr>
          <w:b/>
          <w:szCs w:val="28"/>
          <w:lang w:eastAsia="ru-RU"/>
        </w:rPr>
        <w:lastRenderedPageBreak/>
        <w:t>Приложение 6</w:t>
      </w:r>
    </w:p>
    <w:commentRangeEnd w:id="20"/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2"/>
        </w:rPr>
        <w:commentReference w:id="20"/>
      </w:r>
      <w:r w:rsidR="0036786A" w:rsidRPr="0036786A">
        <w:rPr>
          <w:b/>
          <w:noProof/>
          <w:szCs w:val="28"/>
          <w:lang w:eastAsia="ru-RU"/>
        </w:rPr>
        <w:drawing>
          <wp:inline distT="0" distB="0" distL="0" distR="0">
            <wp:extent cx="1255594" cy="716010"/>
            <wp:effectExtent l="0" t="0" r="0" b="0"/>
            <wp:docPr id="1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7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781"/>
        <w:gridCol w:w="5109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70B56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085EBA">
        <w:rPr>
          <w:sz w:val="24"/>
          <w:szCs w:val="24"/>
          <w:lang w:eastAsia="ru-RU"/>
        </w:rPr>
        <w:t xml:space="preserve"> _______________________________________________</w:t>
      </w:r>
      <w:r w:rsidR="0025381B">
        <w:rPr>
          <w:sz w:val="24"/>
          <w:szCs w:val="24"/>
          <w:lang w:eastAsia="ru-RU"/>
        </w:rPr>
        <w:t>_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                                (код, 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специальности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085EBA" w:rsidRDefault="0025381B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Pr="0025381B" w:rsidRDefault="00152E43" w:rsidP="00152E43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специализации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25381B">
        <w:rPr>
          <w:sz w:val="24"/>
          <w:szCs w:val="24"/>
          <w:lang w:eastAsia="ru-RU"/>
        </w:rPr>
        <w:t xml:space="preserve">___________________ </w:t>
      </w:r>
      <w:r w:rsidR="0025381B" w:rsidRPr="0025381B">
        <w:rPr>
          <w:i/>
          <w:color w:val="FF0000"/>
          <w:sz w:val="24"/>
          <w:szCs w:val="24"/>
          <w:lang w:eastAsia="ru-RU"/>
        </w:rPr>
        <w:t>(указать)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C42E2B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152E43" w:rsidRPr="00C42E2B" w:rsidTr="00DC3555">
        <w:trPr>
          <w:trHeight w:val="2700"/>
        </w:trPr>
        <w:tc>
          <w:tcPr>
            <w:tcW w:w="5148" w:type="dxa"/>
          </w:tcPr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52E43" w:rsidRPr="00597821" w:rsidRDefault="00152E43" w:rsidP="00152E43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152E43" w:rsidRPr="00C42E2B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152E43" w:rsidRPr="00783308" w:rsidRDefault="00152E43" w:rsidP="00152E43">
      <w:pPr>
        <w:ind w:left="709" w:firstLine="0"/>
        <w:rPr>
          <w:i/>
          <w:color w:val="C00000"/>
          <w:sz w:val="24"/>
          <w:szCs w:val="24"/>
        </w:rPr>
      </w:pPr>
      <w:proofErr w:type="gramStart"/>
      <w:r w:rsidRPr="000A35D4">
        <w:rPr>
          <w:i/>
          <w:szCs w:val="28"/>
        </w:rPr>
        <w:t>(</w:t>
      </w:r>
      <w:r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1"/>
      <w:r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1"/>
      <w:r w:rsidRPr="00783308">
        <w:rPr>
          <w:rStyle w:val="af2"/>
          <w:color w:val="C00000"/>
          <w:sz w:val="24"/>
          <w:szCs w:val="24"/>
        </w:rPr>
        <w:commentReference w:id="21"/>
      </w:r>
      <w:r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указать:</w:t>
      </w:r>
      <w:proofErr w:type="gramEnd"/>
      <w:r w:rsidRPr="00783308">
        <w:rPr>
          <w:i/>
          <w:color w:val="C00000"/>
          <w:sz w:val="24"/>
          <w:szCs w:val="24"/>
        </w:rPr>
        <w:t xml:space="preserve"> Профориентация (или профессионализация) и профессиональное развитие; социализация выпускников; гражданск</w:t>
      </w:r>
      <w:proofErr w:type="gramStart"/>
      <w:r w:rsidRPr="00783308">
        <w:rPr>
          <w:i/>
          <w:color w:val="C00000"/>
          <w:sz w:val="24"/>
          <w:szCs w:val="24"/>
        </w:rPr>
        <w:t>о-</w:t>
      </w:r>
      <w:proofErr w:type="gramEnd"/>
      <w:r w:rsidRPr="00783308">
        <w:rPr>
          <w:i/>
          <w:color w:val="C00000"/>
          <w:sz w:val="24"/>
          <w:szCs w:val="24"/>
        </w:rPr>
        <w:t xml:space="preserve"> правовое воспитание; духовно-нравственное воспитание(включая воспитание </w:t>
      </w:r>
      <w:proofErr w:type="spellStart"/>
      <w:r w:rsidRPr="00783308">
        <w:rPr>
          <w:i/>
          <w:color w:val="C00000"/>
          <w:sz w:val="24"/>
          <w:szCs w:val="24"/>
        </w:rPr>
        <w:t>телерантности</w:t>
      </w:r>
      <w:proofErr w:type="spellEnd"/>
      <w:r w:rsidRPr="00783308">
        <w:rPr>
          <w:i/>
          <w:color w:val="C00000"/>
          <w:sz w:val="24"/>
          <w:szCs w:val="24"/>
        </w:rPr>
        <w:t>); патриотическое воспитание;  экономическое воспитание; экологическое воспитание)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152E43" w:rsidRPr="00C94C36" w:rsidRDefault="00152E43" w:rsidP="00152E43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152E43" w:rsidRPr="00C94C36" w:rsidRDefault="00152E43" w:rsidP="00152E43">
      <w:pPr>
        <w:ind w:left="709" w:firstLine="0"/>
        <w:rPr>
          <w:szCs w:val="28"/>
        </w:rPr>
      </w:pPr>
    </w:p>
    <w:p w:rsidR="00152E43" w:rsidRPr="001166AD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22"/>
      <w:r w:rsidRPr="001166AD">
        <w:rPr>
          <w:szCs w:val="28"/>
        </w:rPr>
        <w:t>20__-20__ учебный год.</w:t>
      </w:r>
      <w:commentRangeEnd w:id="22"/>
      <w:r>
        <w:rPr>
          <w:rStyle w:val="af2"/>
        </w:rPr>
        <w:commentReference w:id="22"/>
      </w:r>
    </w:p>
    <w:p w:rsidR="00152E43" w:rsidRPr="001166AD" w:rsidRDefault="00152E43" w:rsidP="00152E43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</w:t>
      </w:r>
      <w:r w:rsidR="0025381B">
        <w:rPr>
          <w:sz w:val="24"/>
          <w:szCs w:val="24"/>
          <w:lang w:eastAsia="ru-RU"/>
        </w:rPr>
        <w:t xml:space="preserve">программе </w:t>
      </w:r>
      <w:proofErr w:type="spellStart"/>
      <w:r w:rsidR="0025381B">
        <w:rPr>
          <w:sz w:val="24"/>
          <w:szCs w:val="24"/>
          <w:lang w:eastAsia="ru-RU"/>
        </w:rPr>
        <w:t>специалитета</w:t>
      </w:r>
      <w:proofErr w:type="spellEnd"/>
      <w:r w:rsidR="0025381B">
        <w:rPr>
          <w:sz w:val="24"/>
          <w:szCs w:val="24"/>
          <w:lang w:eastAsia="ru-RU"/>
        </w:rPr>
        <w:t xml:space="preserve">, ОПОП по </w:t>
      </w:r>
      <w:proofErr w:type="spellStart"/>
      <w:r w:rsidR="0025381B">
        <w:rPr>
          <w:sz w:val="24"/>
          <w:szCs w:val="24"/>
          <w:lang w:eastAsia="ru-RU"/>
        </w:rPr>
        <w:t>специализации</w:t>
      </w:r>
      <w:r>
        <w:rPr>
          <w:sz w:val="24"/>
          <w:szCs w:val="24"/>
          <w:lang w:eastAsia="ru-RU"/>
        </w:rPr>
        <w:t>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25381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52E43" w:rsidSect="00DC3555">
          <w:footerReference w:type="even" r:id="rId34"/>
          <w:pgSz w:w="11907" w:h="16840"/>
          <w:pgMar w:top="1134" w:right="1134" w:bottom="1134" w:left="1134" w:header="720" w:footer="720" w:gutter="0"/>
          <w:cols w:space="720"/>
        </w:sectPr>
      </w:pPr>
      <w:bookmarkStart w:id="23" w:name="_Toc499638569"/>
      <w:r w:rsidRPr="001166AD">
        <w:rPr>
          <w:sz w:val="24"/>
          <w:szCs w:val="24"/>
        </w:rPr>
        <w:tab/>
      </w:r>
    </w:p>
    <w:p w:rsidR="00152E43" w:rsidRPr="001166AD" w:rsidRDefault="00152E43" w:rsidP="00152E43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23"/>
      <w:r w:rsidRPr="001166AD">
        <w:rPr>
          <w:sz w:val="24"/>
          <w:szCs w:val="24"/>
        </w:rPr>
        <w:t>ебный год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1166AD">
        <w:rPr>
          <w:sz w:val="24"/>
          <w:szCs w:val="24"/>
          <w:lang w:eastAsia="ru-RU"/>
        </w:rPr>
        <w:t>______________________________________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</w:t>
      </w:r>
      <w:r w:rsidR="00152E43" w:rsidRPr="001166AD">
        <w:rPr>
          <w:sz w:val="24"/>
          <w:szCs w:val="24"/>
          <w:lang w:eastAsia="ru-RU"/>
        </w:rPr>
        <w:t>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4"/>
        <w:gridCol w:w="2221"/>
        <w:gridCol w:w="2221"/>
        <w:gridCol w:w="2221"/>
      </w:tblGrid>
      <w:tr w:rsidR="00152E43" w:rsidRPr="001166AD" w:rsidTr="00DC3555">
        <w:tc>
          <w:tcPr>
            <w:tcW w:w="7844" w:type="dxa"/>
          </w:tcPr>
          <w:p w:rsidR="00152E43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152E43" w:rsidRPr="000A35D4" w:rsidRDefault="00152E43" w:rsidP="00DC3555">
            <w:pPr>
              <w:pStyle w:val="afe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работы)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52E43" w:rsidRDefault="00152E43" w:rsidP="00152E43">
      <w:pPr>
        <w:pStyle w:val="afe"/>
        <w:rPr>
          <w:rFonts w:ascii="Times New Roman" w:hAnsi="Times New Roman"/>
          <w:i/>
          <w:sz w:val="24"/>
          <w:szCs w:val="24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 w:rsidR="0025381B">
        <w:rPr>
          <w:sz w:val="24"/>
          <w:szCs w:val="24"/>
          <w:lang w:eastAsia="ru-RU"/>
        </w:rPr>
        <w:t>, рабочей программы воспитания ФГБОУ ВО «ИГУ»</w:t>
      </w:r>
      <w:r w:rsidR="0025381B" w:rsidRPr="0025381B">
        <w:t xml:space="preserve"> </w:t>
      </w:r>
      <w:hyperlink r:id="rId35" w:history="1">
        <w:r w:rsidR="0025381B" w:rsidRPr="00B07333">
          <w:rPr>
            <w:rStyle w:val="afd"/>
            <w:sz w:val="24"/>
            <w:szCs w:val="24"/>
            <w:lang w:eastAsia="ru-RU"/>
          </w:rPr>
          <w:t>https://isu.ru/export/sites/isu/sveden/.galleries/docs/Rabochaya_programma.pdf</w:t>
        </w:r>
      </w:hyperlink>
      <w:r w:rsidR="0025381B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учетом </w:t>
      </w:r>
      <w:r w:rsidR="0025381B">
        <w:rPr>
          <w:sz w:val="24"/>
          <w:szCs w:val="24"/>
          <w:lang w:eastAsia="ru-RU"/>
        </w:rPr>
        <w:t xml:space="preserve">методических рекомендаций </w:t>
      </w:r>
      <w:proofErr w:type="spellStart"/>
      <w:r w:rsidR="0025381B">
        <w:rPr>
          <w:sz w:val="24"/>
          <w:szCs w:val="24"/>
          <w:lang w:eastAsia="ru-RU"/>
        </w:rPr>
        <w:t>Минобрнауки</w:t>
      </w:r>
      <w:proofErr w:type="spellEnd"/>
      <w:r w:rsidR="0025381B">
        <w:rPr>
          <w:sz w:val="24"/>
          <w:szCs w:val="24"/>
          <w:lang w:eastAsia="ru-RU"/>
        </w:rPr>
        <w:t xml:space="preserve"> по разработке рабочей программы воспитания и календарного плана воспитательной работы образовательной организации высшего образования </w:t>
      </w:r>
      <w:hyperlink r:id="rId36" w:history="1">
        <w:r w:rsidR="0025381B" w:rsidRPr="00B07333">
          <w:rPr>
            <w:rStyle w:val="afd"/>
            <w:sz w:val="24"/>
            <w:szCs w:val="24"/>
            <w:lang w:eastAsia="ru-RU"/>
          </w:rPr>
          <w:t>https://minobrnauki.gov.ru/upload/2021/04/Методические%20рекомендации%20по%20разработке%20рабочей%20программы%20воспитания%20и%20к....pdf</w:t>
        </w:r>
      </w:hyperlink>
      <w:r>
        <w:rPr>
          <w:sz w:val="24"/>
          <w:szCs w:val="24"/>
          <w:lang w:eastAsia="ru-RU"/>
        </w:rPr>
        <w:t>.</w:t>
      </w:r>
    </w:p>
    <w:p w:rsidR="0025381B" w:rsidRDefault="0025381B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36786A" w:rsidRPr="000713FC" w:rsidRDefault="0036786A" w:rsidP="0036786A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36786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55594" cy="641445"/>
            <wp:effectExtent l="0" t="0" r="0" b="0"/>
            <wp:docPr id="1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6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152E43" w:rsidRPr="00EC19C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0713FC" w:rsidRDefault="0015702C" w:rsidP="00152E43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специальности____________________________________</w:t>
      </w:r>
    </w:p>
    <w:p w:rsidR="00152E43" w:rsidRPr="0015702C" w:rsidRDefault="0015702C" w:rsidP="00152E43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Сециализация</w:t>
      </w:r>
      <w:r>
        <w:rPr>
          <w:sz w:val="24"/>
          <w:szCs w:val="24"/>
          <w:lang w:eastAsia="ru-RU"/>
        </w:rPr>
        <w:t>_______________________________________________________________</w:t>
      </w:r>
    </w:p>
    <w:p w:rsidR="0015702C" w:rsidRPr="001F286B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="001F286B">
        <w:rPr>
          <w:sz w:val="24"/>
          <w:szCs w:val="24"/>
          <w:lang w:eastAsia="ru-RU"/>
        </w:rPr>
        <w:t>___________________________________________________</w:t>
      </w:r>
    </w:p>
    <w:p w:rsidR="0015702C" w:rsidRPr="000713FC" w:rsidRDefault="0015702C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1F286B" w:rsidRDefault="001F286B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8A5F6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52E43" w:rsidRPr="008A5F6B" w:rsidRDefault="00152E43" w:rsidP="00152E43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52E43" w:rsidRPr="008A5F6B" w:rsidRDefault="00152E43" w:rsidP="00152E43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8A5F6B">
        <w:rPr>
          <w:sz w:val="24"/>
          <w:szCs w:val="24"/>
        </w:rPr>
        <w:t xml:space="preserve"> по </w:t>
      </w:r>
      <w:r w:rsidR="001F286B">
        <w:rPr>
          <w:sz w:val="24"/>
          <w:szCs w:val="24"/>
        </w:rPr>
        <w:t>специальности</w:t>
      </w:r>
      <w:r w:rsidRPr="008A5F6B">
        <w:rPr>
          <w:sz w:val="24"/>
          <w:szCs w:val="24"/>
        </w:rPr>
        <w:t xml:space="preserve"> __________________________(</w:t>
      </w:r>
      <w:r w:rsidRPr="00776399">
        <w:rPr>
          <w:i/>
          <w:color w:val="C00000"/>
          <w:sz w:val="24"/>
          <w:szCs w:val="24"/>
        </w:rPr>
        <w:t xml:space="preserve">указать код и наименование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</w:t>
      </w:r>
      <w:r w:rsidR="001F286B">
        <w:rPr>
          <w:sz w:val="24"/>
          <w:szCs w:val="24"/>
        </w:rPr>
        <w:t>специализация</w:t>
      </w:r>
      <w:r w:rsidRPr="008A5F6B">
        <w:rPr>
          <w:sz w:val="24"/>
          <w:szCs w:val="24"/>
        </w:rPr>
        <w:t xml:space="preserve">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 xml:space="preserve">указать </w:t>
      </w:r>
      <w:r w:rsidR="001F286B">
        <w:rPr>
          <w:i/>
          <w:color w:val="C00000"/>
          <w:sz w:val="24"/>
          <w:szCs w:val="24"/>
        </w:rPr>
        <w:t>специализацию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 xml:space="preserve">, составлена в соответствии с ФГОС </w:t>
      </w:r>
      <w:proofErr w:type="gramStart"/>
      <w:r w:rsidRPr="008A5F6B">
        <w:rPr>
          <w:sz w:val="24"/>
          <w:szCs w:val="24"/>
        </w:rPr>
        <w:t>ВО</w:t>
      </w:r>
      <w:proofErr w:type="gramEnd"/>
      <w:r w:rsidRPr="008A5F6B">
        <w:rPr>
          <w:sz w:val="24"/>
          <w:szCs w:val="24"/>
        </w:rPr>
        <w:t xml:space="preserve"> и </w:t>
      </w:r>
      <w:proofErr w:type="gramStart"/>
      <w:r w:rsidRPr="008A5F6B">
        <w:rPr>
          <w:sz w:val="24"/>
          <w:szCs w:val="24"/>
        </w:rPr>
        <w:t>учебным</w:t>
      </w:r>
      <w:proofErr w:type="gramEnd"/>
      <w:r w:rsidRPr="008A5F6B">
        <w:rPr>
          <w:sz w:val="24"/>
          <w:szCs w:val="24"/>
        </w:rPr>
        <w:t xml:space="preserve"> планом, устанавливает процедуру организации и проведения государственной итоговой аттестации обучающихся. </w:t>
      </w:r>
    </w:p>
    <w:p w:rsidR="00152E43" w:rsidRPr="00333B96" w:rsidRDefault="00152E43" w:rsidP="00152E43">
      <w:pPr>
        <w:widowControl w:val="0"/>
        <w:numPr>
          <w:ilvl w:val="0"/>
          <w:numId w:val="1"/>
        </w:numPr>
        <w:shd w:val="clear" w:color="auto" w:fill="FFFFFF"/>
        <w:ind w:left="0"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8A5F6B" w:rsidRDefault="00152E43" w:rsidP="00152E43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1F286B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52E43" w:rsidRPr="00980E61" w:rsidRDefault="00152E43" w:rsidP="00152E4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152E43" w:rsidRPr="0054704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37" w:history="1">
        <w:r w:rsidRPr="0054704E">
          <w:rPr>
            <w:rStyle w:val="afd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38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39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 xml:space="preserve">указать код, наименование </w:t>
      </w:r>
      <w:proofErr w:type="spellStart"/>
      <w:r w:rsidR="001F286B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286B">
        <w:rPr>
          <w:i/>
          <w:color w:val="C00000"/>
          <w:sz w:val="24"/>
          <w:szCs w:val="24"/>
          <w:lang w:eastAsia="ru-RU"/>
        </w:rPr>
        <w:t xml:space="preserve"> и </w:t>
      </w:r>
      <w:r w:rsidRPr="00776399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1F286B">
        <w:rPr>
          <w:i/>
          <w:color w:val="C00000"/>
          <w:sz w:val="24"/>
          <w:szCs w:val="24"/>
          <w:lang w:eastAsia="ru-RU"/>
        </w:rPr>
        <w:t>специализации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333B96" w:rsidRDefault="00152E43" w:rsidP="00152E43">
      <w:pPr>
        <w:pStyle w:val="a5"/>
        <w:numPr>
          <w:ilvl w:val="0"/>
          <w:numId w:val="22"/>
        </w:numPr>
        <w:shd w:val="clear" w:color="auto" w:fill="FFFFFF"/>
        <w:jc w:val="center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52E43" w:rsidRPr="0054704E" w:rsidRDefault="00152E43" w:rsidP="00152E43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>Целью ГИА, в соответствии с</w:t>
      </w:r>
      <w:r w:rsidR="001F286B">
        <w:rPr>
          <w:bCs/>
          <w:i/>
          <w:color w:val="C00000"/>
          <w:sz w:val="24"/>
          <w:szCs w:val="24"/>
        </w:rPr>
        <w:t xml:space="preserve"> ст. 59 </w:t>
      </w:r>
      <w:r w:rsidRPr="0054704E">
        <w:rPr>
          <w:bCs/>
          <w:i/>
          <w:color w:val="C00000"/>
          <w:sz w:val="24"/>
          <w:szCs w:val="24"/>
        </w:rPr>
        <w:t xml:space="preserve"> Федеральн</w:t>
      </w:r>
      <w:r w:rsidR="001F286B">
        <w:rPr>
          <w:bCs/>
          <w:i/>
          <w:color w:val="C00000"/>
          <w:sz w:val="24"/>
          <w:szCs w:val="24"/>
        </w:rPr>
        <w:t>ого</w:t>
      </w:r>
      <w:r w:rsidRPr="0054704E">
        <w:rPr>
          <w:bCs/>
          <w:i/>
          <w:color w:val="C00000"/>
          <w:sz w:val="24"/>
          <w:szCs w:val="24"/>
        </w:rPr>
        <w:t xml:space="preserve"> закон</w:t>
      </w:r>
      <w:r w:rsidR="001F286B">
        <w:rPr>
          <w:bCs/>
          <w:i/>
          <w:color w:val="C00000"/>
          <w:sz w:val="24"/>
          <w:szCs w:val="24"/>
        </w:rPr>
        <w:t>а</w:t>
      </w:r>
      <w:r w:rsidRPr="0054704E">
        <w:rPr>
          <w:bCs/>
          <w:i/>
          <w:color w:val="C00000"/>
          <w:sz w:val="24"/>
          <w:szCs w:val="24"/>
        </w:rPr>
        <w:t xml:space="preserve">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0" w:history="1">
        <w:r w:rsidRPr="001F286B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1F286B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.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152E43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6F38F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52E43" w:rsidRPr="00776399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152E43" w:rsidRPr="00F3250A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52E43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52E43" w:rsidRPr="00333B96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1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</w:t>
      </w:r>
      <w:r w:rsidR="001F286B">
        <w:rPr>
          <w:sz w:val="24"/>
          <w:szCs w:val="24"/>
        </w:rPr>
        <w:t xml:space="preserve">программе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="001F286B">
        <w:rPr>
          <w:sz w:val="24"/>
          <w:szCs w:val="24"/>
        </w:rPr>
        <w:t xml:space="preserve"> по специальности</w:t>
      </w:r>
      <w:r w:rsidRPr="00471253">
        <w:rPr>
          <w:sz w:val="24"/>
          <w:szCs w:val="24"/>
        </w:rPr>
        <w:t xml:space="preserve">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152E43" w:rsidRPr="00776399" w:rsidRDefault="00152E43" w:rsidP="00152E43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1F286B">
        <w:rPr>
          <w:sz w:val="24"/>
          <w:szCs w:val="24"/>
        </w:rPr>
        <w:t>10</w:t>
      </w:r>
      <w:r w:rsidRPr="00471253">
        <w:rPr>
          <w:sz w:val="24"/>
          <w:szCs w:val="24"/>
        </w:rPr>
        <w:t xml:space="preserve"> семестре обучения.</w:t>
      </w:r>
    </w:p>
    <w:p w:rsidR="00152E43" w:rsidRPr="006C41D9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D01677" w:rsidRDefault="00152E43" w:rsidP="00152E43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 xml:space="preserve">Совокупность компетенций, установленных программой </w:t>
      </w:r>
      <w:proofErr w:type="spellStart"/>
      <w:r w:rsidR="001F286B">
        <w:rPr>
          <w:b/>
        </w:rPr>
        <w:t>специалитета</w:t>
      </w:r>
      <w:proofErr w:type="spellEnd"/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lastRenderedPageBreak/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152E43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152E43" w:rsidTr="00DC3555">
        <w:trPr>
          <w:cantSplit/>
          <w:trHeight w:val="1800"/>
        </w:trPr>
        <w:tc>
          <w:tcPr>
            <w:tcW w:w="986" w:type="dxa"/>
            <w:textDirection w:val="btLr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52E43" w:rsidTr="00DC3555">
        <w:trPr>
          <w:trHeight w:val="149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84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5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07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5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4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96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76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Pr="00F771D7" w:rsidRDefault="00112357" w:rsidP="00112357">
            <w:pPr>
              <w:pStyle w:val="a8"/>
              <w:spacing w:after="196" w:line="207" w:lineRule="atLeast"/>
              <w:ind w:firstLine="0"/>
              <w:jc w:val="left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290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0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65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DC3555">
        <w:trPr>
          <w:trHeight w:val="9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1)В таблицу включаются все компетенции, установленные ОПОП </w:t>
      </w:r>
      <w:proofErr w:type="spellStart"/>
      <w:r w:rsidR="001F286B">
        <w:rPr>
          <w:bCs/>
          <w:i/>
          <w:color w:val="C00000"/>
        </w:rPr>
        <w:t>специалитета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B85590" w:rsidRPr="00D02F92" w:rsidRDefault="00B85590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B85590" w:rsidRPr="00D02F92" w:rsidRDefault="00B85590" w:rsidP="00B8559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lastRenderedPageBreak/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5590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152E43" w:rsidRPr="00333B96" w:rsidRDefault="00152E43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52E43" w:rsidRPr="001C6480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52E43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152E43" w:rsidRDefault="00B85590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2E43">
        <w:rPr>
          <w:b/>
          <w:bCs/>
          <w:sz w:val="24"/>
          <w:szCs w:val="24"/>
        </w:rPr>
        <w:t>.1.</w:t>
      </w:r>
      <w:r w:rsidR="00152E43" w:rsidRPr="00F3250A">
        <w:rPr>
          <w:b/>
          <w:bCs/>
          <w:sz w:val="24"/>
          <w:szCs w:val="24"/>
        </w:rPr>
        <w:t xml:space="preserve"> Ф</w:t>
      </w:r>
      <w:r w:rsidR="00152E43">
        <w:rPr>
          <w:b/>
          <w:bCs/>
          <w:sz w:val="24"/>
          <w:szCs w:val="24"/>
        </w:rPr>
        <w:t>орма проведения государственного экзамена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152E43" w:rsidRPr="009A0243" w:rsidRDefault="00152E43" w:rsidP="00152E43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 xml:space="preserve"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</w:t>
      </w:r>
      <w:r w:rsidRPr="009A0243">
        <w:rPr>
          <w:i/>
          <w:color w:val="C00000"/>
          <w:sz w:val="24"/>
          <w:szCs w:val="24"/>
          <w:lang w:eastAsia="ru-RU"/>
        </w:rPr>
        <w:lastRenderedPageBreak/>
        <w:t>междисциплинарного экзамена.</w:t>
      </w:r>
    </w:p>
    <w:p w:rsidR="00152E43" w:rsidRPr="009A0243" w:rsidRDefault="00152E43" w:rsidP="00152E43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52E43" w:rsidRPr="00333B96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A3E1B" w:rsidRDefault="00152E43" w:rsidP="00152E43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Pr="00776399" w:rsidRDefault="00152E43" w:rsidP="00152E43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152E43" w:rsidRPr="008B66A7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0713FC" w:rsidRDefault="00B85590" w:rsidP="00152E43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7</w:t>
      </w:r>
      <w:r w:rsidR="00152E43">
        <w:rPr>
          <w:b/>
          <w:bCs/>
          <w:sz w:val="24"/>
          <w:szCs w:val="24"/>
          <w:lang w:eastAsia="ru-RU"/>
        </w:rPr>
        <w:t xml:space="preserve">.3 </w:t>
      </w:r>
      <w:r w:rsidR="00152E43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152E43" w:rsidRPr="000713FC" w:rsidTr="00DC3555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52E43" w:rsidRPr="0062068D" w:rsidRDefault="00152E43" w:rsidP="00DC3555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52E43" w:rsidRPr="000713FC" w:rsidTr="00DC3555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152E43" w:rsidRDefault="00B85590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7</w:t>
      </w:r>
      <w:r w:rsidR="00152E43">
        <w:rPr>
          <w:b/>
          <w:bCs/>
          <w:sz w:val="24"/>
          <w:szCs w:val="24"/>
          <w:lang w:eastAsia="ru-RU"/>
        </w:rPr>
        <w:t xml:space="preserve">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 w:rsidR="00176C1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54498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152E43" w:rsidRDefault="00B85590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152E43">
        <w:rPr>
          <w:b/>
          <w:bCs/>
          <w:sz w:val="24"/>
          <w:szCs w:val="24"/>
          <w:lang w:eastAsia="ru-RU"/>
        </w:rPr>
        <w:t>.3.2.</w:t>
      </w:r>
      <w:r w:rsidR="00152E43" w:rsidRPr="00271627">
        <w:rPr>
          <w:b/>
          <w:bCs/>
          <w:sz w:val="24"/>
          <w:szCs w:val="24"/>
          <w:lang w:eastAsia="ru-RU"/>
        </w:rPr>
        <w:t xml:space="preserve"> </w:t>
      </w:r>
      <w:r w:rsidR="00152E43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271627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="00176C1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52E43" w:rsidRPr="000713FC" w:rsidRDefault="00B85590" w:rsidP="00152E43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="00152E43" w:rsidRPr="000713FC">
        <w:rPr>
          <w:b/>
          <w:iCs/>
          <w:sz w:val="24"/>
          <w:szCs w:val="24"/>
          <w:lang w:eastAsia="ru-RU"/>
        </w:rPr>
        <w:t>.1. К</w:t>
      </w:r>
      <w:r w:rsidR="00152E43">
        <w:rPr>
          <w:b/>
          <w:iCs/>
          <w:sz w:val="24"/>
          <w:szCs w:val="24"/>
          <w:lang w:eastAsia="ru-RU"/>
        </w:rPr>
        <w:t>ритерии оценки ВКР</w:t>
      </w:r>
    </w:p>
    <w:p w:rsidR="00152E43" w:rsidRPr="00271627" w:rsidRDefault="00152E43" w:rsidP="00152E43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52E43" w:rsidRPr="000713FC" w:rsidRDefault="00B85590" w:rsidP="00152E43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="00152E43" w:rsidRPr="000713FC">
        <w:rPr>
          <w:b/>
          <w:bCs/>
          <w:sz w:val="24"/>
          <w:szCs w:val="24"/>
          <w:lang w:eastAsia="ru-RU"/>
        </w:rPr>
        <w:t>.2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>.</w:t>
      </w:r>
      <w:r w:rsidR="00152E43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152E43" w:rsidRPr="000713FC" w:rsidTr="00DC3555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675CA7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52E43" w:rsidRPr="000713FC" w:rsidRDefault="00152E43" w:rsidP="00DC3555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52E43" w:rsidRPr="000713FC" w:rsidTr="00DC355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675CA7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271627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="00176C1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152E43" w:rsidRPr="00097507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color w:val="FF0000"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6C19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6C19">
        <w:rPr>
          <w:iCs/>
          <w:sz w:val="24"/>
          <w:szCs w:val="24"/>
          <w:lang w:eastAsia="ru-RU"/>
        </w:rPr>
        <w:t>специалитета</w:t>
      </w:r>
      <w:proofErr w:type="spellEnd"/>
      <w:r w:rsidR="00176C19">
        <w:rPr>
          <w:iCs/>
          <w:sz w:val="24"/>
          <w:szCs w:val="24"/>
          <w:lang w:eastAsia="ru-RU"/>
        </w:rPr>
        <w:t xml:space="preserve"> по </w:t>
      </w:r>
      <w:proofErr w:type="spellStart"/>
      <w:r w:rsidR="00176C19">
        <w:rPr>
          <w:iCs/>
          <w:sz w:val="24"/>
          <w:szCs w:val="24"/>
          <w:lang w:eastAsia="ru-RU"/>
        </w:rPr>
        <w:t>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proofErr w:type="spellEnd"/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152E43" w:rsidRDefault="00152E43" w:rsidP="00152E43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76C19" w:rsidRDefault="00176C19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8</w:t>
      </w:r>
    </w:p>
    <w:p w:rsidR="00152E43" w:rsidRDefault="00152E43" w:rsidP="00152E43">
      <w:pPr>
        <w:pStyle w:val="Default"/>
        <w:ind w:firstLine="567"/>
        <w:jc w:val="center"/>
        <w:rPr>
          <w:lang w:eastAsia="ru-RU"/>
        </w:rPr>
      </w:pPr>
    </w:p>
    <w:p w:rsidR="00152E43" w:rsidRDefault="0036786A" w:rsidP="00152E43">
      <w:pPr>
        <w:pStyle w:val="Default"/>
        <w:ind w:firstLine="567"/>
        <w:jc w:val="center"/>
        <w:rPr>
          <w:lang w:eastAsia="ru-RU"/>
        </w:rPr>
      </w:pPr>
      <w:r w:rsidRPr="0036786A">
        <w:rPr>
          <w:noProof/>
          <w:lang w:eastAsia="ru-RU"/>
        </w:rPr>
        <w:drawing>
          <wp:inline distT="0" distB="0" distL="0" distR="0">
            <wp:extent cx="1323833" cy="750627"/>
            <wp:effectExtent l="0" t="0" r="0" b="0"/>
            <wp:docPr id="17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72" cy="7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26068" w:rsidRDefault="00152E43" w:rsidP="00152E43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152E43" w:rsidRPr="00026068" w:rsidRDefault="00152E43" w:rsidP="00152E43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76C19" w:rsidP="00152E43">
      <w:pPr>
        <w:ind w:firstLine="0"/>
        <w:jc w:val="left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Специалитет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26068">
        <w:rPr>
          <w:b/>
          <w:sz w:val="24"/>
          <w:szCs w:val="24"/>
          <w:lang w:eastAsia="ru-RU"/>
        </w:rPr>
        <w:t>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</w:p>
    <w:p w:rsidR="00152E43" w:rsidRPr="00026068" w:rsidRDefault="00176C19" w:rsidP="00152E43">
      <w:pPr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Специализация___________</w:t>
      </w:r>
      <w:r w:rsidR="00152E43" w:rsidRPr="00026068">
        <w:rPr>
          <w:b/>
          <w:sz w:val="24"/>
          <w:szCs w:val="24"/>
          <w:lang w:eastAsia="ru-RU"/>
        </w:rPr>
        <w:t>____________________________________________________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152E43" w:rsidRPr="00026068" w:rsidTr="00DC3555">
        <w:trPr>
          <w:trHeight w:val="2700"/>
        </w:trPr>
        <w:tc>
          <w:tcPr>
            <w:tcW w:w="5148" w:type="dxa"/>
          </w:tcPr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с УМК </w:t>
            </w:r>
            <w:r w:rsidRPr="00026068">
              <w:rPr>
                <w:sz w:val="24"/>
                <w:szCs w:val="24"/>
                <w:lang w:eastAsia="ru-RU"/>
              </w:rPr>
              <w:t>факультета (института)_______________________________</w:t>
            </w:r>
          </w:p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</w:tcPr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</w:t>
            </w:r>
            <w:r w:rsidRPr="00026068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152E43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Зав. кафедрой  </w:t>
            </w:r>
            <w:r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152E43" w:rsidRPr="00026068" w:rsidRDefault="00152E43" w:rsidP="00DC3555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026068">
              <w:rPr>
                <w:sz w:val="24"/>
                <w:szCs w:val="24"/>
                <w:lang w:eastAsia="ru-RU"/>
              </w:rPr>
              <w:t>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26068">
              <w:rPr>
                <w:sz w:val="24"/>
                <w:szCs w:val="24"/>
                <w:lang w:eastAsia="ru-RU"/>
              </w:rPr>
              <w:t>)</w:t>
            </w:r>
          </w:p>
          <w:p w:rsidR="00152E43" w:rsidRPr="00026068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026068" w:rsidTr="00DC3555">
        <w:trPr>
          <w:trHeight w:val="80"/>
        </w:trPr>
        <w:tc>
          <w:tcPr>
            <w:tcW w:w="5148" w:type="dxa"/>
          </w:tcPr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026068" w:rsidRDefault="00152E43" w:rsidP="00DC3555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26068" w:rsidRDefault="00152E43" w:rsidP="00152E43">
      <w:pPr>
        <w:ind w:firstLine="0"/>
        <w:jc w:val="left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152E43" w:rsidRPr="00026068" w:rsidRDefault="00152E43" w:rsidP="00152E43">
      <w:pPr>
        <w:numPr>
          <w:ilvl w:val="0"/>
          <w:numId w:val="24"/>
        </w:numPr>
        <w:spacing w:line="360" w:lineRule="auto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152E43" w:rsidRPr="00026068" w:rsidRDefault="00152E43" w:rsidP="00152E43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152E43" w:rsidRPr="00026068" w:rsidRDefault="00152E43" w:rsidP="00152E43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Pr="00026068" w:rsidRDefault="00152E43" w:rsidP="00152E43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026068" w:rsidRDefault="00152E43" w:rsidP="00152E43">
      <w:pPr>
        <w:ind w:firstLine="400"/>
        <w:rPr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>
        <w:rPr>
          <w:sz w:val="24"/>
          <w:szCs w:val="24"/>
          <w:lang w:eastAsia="ru-RU"/>
        </w:rPr>
        <w:t>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86"/>
        <w:gridCol w:w="3596"/>
      </w:tblGrid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026068" w:rsidTr="00DC3555">
        <w:tc>
          <w:tcPr>
            <w:tcW w:w="3115" w:type="dxa"/>
            <w:vMerge w:val="restart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vMerge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Pr="00097507" w:rsidRDefault="00152E43" w:rsidP="00152E43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97507">
        <w:rPr>
          <w:i/>
          <w:color w:val="FF0000"/>
          <w:sz w:val="24"/>
          <w:szCs w:val="24"/>
          <w:lang w:eastAsia="ru-RU"/>
        </w:rPr>
        <w:t>*Таблица заполняется в соответствии с Матрицей компетенций</w:t>
      </w:r>
    </w:p>
    <w:p w:rsidR="00152E43" w:rsidRPr="00097507" w:rsidRDefault="00152E43" w:rsidP="00152E43">
      <w:pPr>
        <w:ind w:firstLine="400"/>
        <w:rPr>
          <w:color w:val="FF0000"/>
          <w:sz w:val="24"/>
          <w:szCs w:val="24"/>
          <w:lang w:eastAsia="ru-RU"/>
        </w:rPr>
      </w:pPr>
    </w:p>
    <w:p w:rsidR="00152E43" w:rsidRPr="00097507" w:rsidRDefault="00152E43" w:rsidP="00152E43">
      <w:pPr>
        <w:jc w:val="center"/>
        <w:rPr>
          <w:b/>
          <w:sz w:val="24"/>
          <w:szCs w:val="24"/>
        </w:rPr>
      </w:pPr>
      <w:r w:rsidRPr="00097507">
        <w:rPr>
          <w:b/>
          <w:sz w:val="24"/>
          <w:szCs w:val="24"/>
        </w:rPr>
        <w:t>Содержание дисциплины</w:t>
      </w:r>
    </w:p>
    <w:p w:rsidR="00152E43" w:rsidRPr="00097507" w:rsidRDefault="00152E43" w:rsidP="00152E43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2518"/>
        <w:gridCol w:w="7052"/>
      </w:tblGrid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Pr="00026068" w:rsidRDefault="00152E43" w:rsidP="00152E4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52E43" w:rsidRPr="00026068" w:rsidRDefault="00152E43" w:rsidP="00152E43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F34055" w:rsidRDefault="00152E43" w:rsidP="0036786A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 xml:space="preserve">Разработчик: _________________________________________ (должность, ФИО)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арина Владимировна Паромонова" w:date="2022-02-17T10:54:00Z" w:initials="МВП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" w:author="Марина Владимировна Паромонова" w:date="2022-02-17T10:54:00Z" w:initials="МВП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2" w:author="Марина Владимировна Паромонова" w:date="2022-02-17T10:54:00Z" w:initials="МВП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3" w:author="Марина Владимировна Паромонова" w:date="2022-02-17T10:54:00Z" w:initials="МВП">
    <w:p w:rsidR="00860EB6" w:rsidRDefault="00860EB6" w:rsidP="00152E43">
      <w:pPr>
        <w:pStyle w:val="af3"/>
      </w:pPr>
      <w:r>
        <w:rPr>
          <w:rStyle w:val="af2"/>
        </w:rPr>
        <w:annotationRef/>
      </w:r>
      <w:proofErr w:type="spellStart"/>
      <w:proofErr w:type="gramStart"/>
      <w:r>
        <w:t>Указат</w:t>
      </w:r>
      <w:proofErr w:type="spellEnd"/>
      <w:proofErr w:type="gramEnd"/>
      <w:r>
        <w:t xml:space="preserve"> при наличии в учебном плане</w:t>
      </w:r>
    </w:p>
  </w:comment>
  <w:comment w:id="5" w:author="User" w:date="2022-02-28T11:13:00Z" w:initials="U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Информацию на 01.01.202</w:t>
      </w:r>
      <w:r w:rsidR="0006509B">
        <w:t>2</w:t>
      </w:r>
      <w:r>
        <w:t>г</w:t>
      </w:r>
      <w:proofErr w:type="gramStart"/>
      <w:r>
        <w:t>..</w:t>
      </w:r>
      <w:proofErr w:type="gramEnd"/>
    </w:p>
    <w:p w:rsidR="00860EB6" w:rsidRDefault="00860EB6" w:rsidP="00152E43">
      <w:pPr>
        <w:pStyle w:val="af3"/>
      </w:pPr>
    </w:p>
  </w:comment>
  <w:comment w:id="6" w:author="User" w:date="2022-02-17T10:54:00Z" w:initials="U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7" w:author="User" w:date="2022-02-17T10:54:00Z" w:initials="U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Это  необходимо  обеспечить!!</w:t>
      </w:r>
    </w:p>
  </w:comment>
  <w:comment w:id="20" w:author="User" w:date="2022-02-17T10:54:00Z" w:initials="U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НУЖНО НАПИСАТЬ</w:t>
      </w:r>
    </w:p>
  </w:comment>
  <w:comment w:id="21" w:author="User" w:date="2022-02-17T10:54:00Z" w:initials="U">
    <w:p w:rsidR="00860EB6" w:rsidRDefault="00860EB6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860EB6" w:rsidRDefault="00860EB6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860EB6" w:rsidRDefault="00860EB6" w:rsidP="00152E43">
      <w:pPr>
        <w:pStyle w:val="af3"/>
      </w:pPr>
    </w:p>
  </w:comment>
  <w:comment w:id="22" w:author="User" w:date="2022-02-17T10:54:00Z" w:initials="U">
    <w:p w:rsidR="00860EB6" w:rsidRDefault="00860EB6" w:rsidP="00152E43">
      <w:pPr>
        <w:pStyle w:val="af3"/>
      </w:pPr>
      <w:r>
        <w:rPr>
          <w:rStyle w:val="af2"/>
        </w:rPr>
        <w:annotationRef/>
      </w:r>
      <w:r>
        <w:t>можно указать на все 4 года, хотя это сомнительно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B6" w:rsidRDefault="00860EB6" w:rsidP="00152E43">
      <w:r>
        <w:separator/>
      </w:r>
    </w:p>
  </w:endnote>
  <w:endnote w:type="continuationSeparator" w:id="0">
    <w:p w:rsidR="00860EB6" w:rsidRDefault="00860EB6" w:rsidP="0015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B6" w:rsidRDefault="005D562F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60EB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60EB6" w:rsidRDefault="00860EB6" w:rsidP="00DC355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B6" w:rsidRDefault="005D562F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60EB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60EB6" w:rsidRDefault="00860EB6" w:rsidP="00DC355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B6" w:rsidRDefault="00860EB6" w:rsidP="00152E43">
      <w:r>
        <w:separator/>
      </w:r>
    </w:p>
  </w:footnote>
  <w:footnote w:type="continuationSeparator" w:id="0">
    <w:p w:rsidR="00860EB6" w:rsidRDefault="00860EB6" w:rsidP="00152E43">
      <w:r>
        <w:continuationSeparator/>
      </w:r>
    </w:p>
  </w:footnote>
  <w:footnote w:id="1">
    <w:p w:rsidR="00860EB6" w:rsidRPr="004068F4" w:rsidRDefault="00860EB6" w:rsidP="00152E43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097AE7"/>
    <w:multiLevelType w:val="hybridMultilevel"/>
    <w:tmpl w:val="6C36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BD7E25"/>
    <w:multiLevelType w:val="hybridMultilevel"/>
    <w:tmpl w:val="B42EE7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267EC"/>
    <w:multiLevelType w:val="hybridMultilevel"/>
    <w:tmpl w:val="09763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6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B673DF"/>
    <w:multiLevelType w:val="hybridMultilevel"/>
    <w:tmpl w:val="EA1E32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5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7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8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37"/>
  </w:num>
  <w:num w:numId="8">
    <w:abstractNumId w:val="21"/>
  </w:num>
  <w:num w:numId="9">
    <w:abstractNumId w:val="6"/>
  </w:num>
  <w:num w:numId="10">
    <w:abstractNumId w:val="5"/>
  </w:num>
  <w:num w:numId="11">
    <w:abstractNumId w:val="26"/>
  </w:num>
  <w:num w:numId="12">
    <w:abstractNumId w:val="32"/>
  </w:num>
  <w:num w:numId="13">
    <w:abstractNumId w:val="19"/>
  </w:num>
  <w:num w:numId="14">
    <w:abstractNumId w:val="1"/>
  </w:num>
  <w:num w:numId="15">
    <w:abstractNumId w:val="24"/>
  </w:num>
  <w:num w:numId="16">
    <w:abstractNumId w:val="35"/>
  </w:num>
  <w:num w:numId="17">
    <w:abstractNumId w:val="31"/>
  </w:num>
  <w:num w:numId="18">
    <w:abstractNumId w:val="11"/>
  </w:num>
  <w:num w:numId="19">
    <w:abstractNumId w:val="28"/>
  </w:num>
  <w:num w:numId="20">
    <w:abstractNumId w:val="30"/>
  </w:num>
  <w:num w:numId="21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36"/>
  </w:num>
  <w:num w:numId="24">
    <w:abstractNumId w:val="33"/>
  </w:num>
  <w:num w:numId="25">
    <w:abstractNumId w:val="18"/>
  </w:num>
  <w:num w:numId="26">
    <w:abstractNumId w:val="38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2"/>
  </w:num>
  <w:num w:numId="32">
    <w:abstractNumId w:val="27"/>
  </w:num>
  <w:num w:numId="33">
    <w:abstractNumId w:val="22"/>
  </w:num>
  <w:num w:numId="34">
    <w:abstractNumId w:val="23"/>
  </w:num>
  <w:num w:numId="35">
    <w:abstractNumId w:val="39"/>
  </w:num>
  <w:num w:numId="36">
    <w:abstractNumId w:val="2"/>
  </w:num>
  <w:num w:numId="37">
    <w:abstractNumId w:val="15"/>
  </w:num>
  <w:num w:numId="38">
    <w:abstractNumId w:val="7"/>
  </w:num>
  <w:num w:numId="39">
    <w:abstractNumId w:val="16"/>
  </w:num>
  <w:num w:numId="40">
    <w:abstractNumId w:val="29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E4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25F3"/>
    <w:rsid w:val="00054AC5"/>
    <w:rsid w:val="00054B87"/>
    <w:rsid w:val="00056B75"/>
    <w:rsid w:val="00056F9C"/>
    <w:rsid w:val="00060AD3"/>
    <w:rsid w:val="00061C7D"/>
    <w:rsid w:val="00064CB2"/>
    <w:rsid w:val="0006509B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E5239"/>
    <w:rsid w:val="000E76ED"/>
    <w:rsid w:val="000F5CA1"/>
    <w:rsid w:val="000F6A02"/>
    <w:rsid w:val="001003A5"/>
    <w:rsid w:val="00104F44"/>
    <w:rsid w:val="001053E9"/>
    <w:rsid w:val="001061C8"/>
    <w:rsid w:val="00112357"/>
    <w:rsid w:val="0011615C"/>
    <w:rsid w:val="00123BD9"/>
    <w:rsid w:val="001262FC"/>
    <w:rsid w:val="00126651"/>
    <w:rsid w:val="00130289"/>
    <w:rsid w:val="00133050"/>
    <w:rsid w:val="00133652"/>
    <w:rsid w:val="00136DFB"/>
    <w:rsid w:val="001403AC"/>
    <w:rsid w:val="00140D12"/>
    <w:rsid w:val="00145121"/>
    <w:rsid w:val="001452E9"/>
    <w:rsid w:val="00146E8F"/>
    <w:rsid w:val="00151C27"/>
    <w:rsid w:val="00152E43"/>
    <w:rsid w:val="00154132"/>
    <w:rsid w:val="0015702C"/>
    <w:rsid w:val="0016444C"/>
    <w:rsid w:val="00165989"/>
    <w:rsid w:val="0017029C"/>
    <w:rsid w:val="00170B56"/>
    <w:rsid w:val="00172111"/>
    <w:rsid w:val="001760EB"/>
    <w:rsid w:val="00176C19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04D9"/>
    <w:rsid w:val="001C1F25"/>
    <w:rsid w:val="001C3545"/>
    <w:rsid w:val="001C3D58"/>
    <w:rsid w:val="001C5921"/>
    <w:rsid w:val="001C7BCE"/>
    <w:rsid w:val="001D3BC0"/>
    <w:rsid w:val="001E11BC"/>
    <w:rsid w:val="001E50A4"/>
    <w:rsid w:val="001F0414"/>
    <w:rsid w:val="001F286B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541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81B"/>
    <w:rsid w:val="002616D5"/>
    <w:rsid w:val="00263D59"/>
    <w:rsid w:val="0026414D"/>
    <w:rsid w:val="002655E0"/>
    <w:rsid w:val="002663EB"/>
    <w:rsid w:val="002700DD"/>
    <w:rsid w:val="00270675"/>
    <w:rsid w:val="00273669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5FCC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14D6"/>
    <w:rsid w:val="00363F91"/>
    <w:rsid w:val="003654F2"/>
    <w:rsid w:val="0036786A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1873"/>
    <w:rsid w:val="003F3BA2"/>
    <w:rsid w:val="003F6251"/>
    <w:rsid w:val="004016A0"/>
    <w:rsid w:val="004022BB"/>
    <w:rsid w:val="00412607"/>
    <w:rsid w:val="00414A54"/>
    <w:rsid w:val="00415BF0"/>
    <w:rsid w:val="0042440D"/>
    <w:rsid w:val="00426816"/>
    <w:rsid w:val="00430B29"/>
    <w:rsid w:val="004341EC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6795"/>
    <w:rsid w:val="0049751A"/>
    <w:rsid w:val="004A01E0"/>
    <w:rsid w:val="004A11D6"/>
    <w:rsid w:val="004B1377"/>
    <w:rsid w:val="004B3E12"/>
    <w:rsid w:val="004C1809"/>
    <w:rsid w:val="004C249F"/>
    <w:rsid w:val="004C30CB"/>
    <w:rsid w:val="004C3774"/>
    <w:rsid w:val="004C5588"/>
    <w:rsid w:val="004C7AC9"/>
    <w:rsid w:val="004C7B59"/>
    <w:rsid w:val="004D1244"/>
    <w:rsid w:val="004D2056"/>
    <w:rsid w:val="004D2BF9"/>
    <w:rsid w:val="004D33C0"/>
    <w:rsid w:val="004D36F0"/>
    <w:rsid w:val="004D49DF"/>
    <w:rsid w:val="004D4F98"/>
    <w:rsid w:val="004E1DDE"/>
    <w:rsid w:val="004E5B2F"/>
    <w:rsid w:val="004E60EF"/>
    <w:rsid w:val="004E6419"/>
    <w:rsid w:val="004F0328"/>
    <w:rsid w:val="004F142A"/>
    <w:rsid w:val="004F273B"/>
    <w:rsid w:val="004F71C6"/>
    <w:rsid w:val="004F7E4C"/>
    <w:rsid w:val="00500966"/>
    <w:rsid w:val="0050237E"/>
    <w:rsid w:val="00504B2C"/>
    <w:rsid w:val="00505529"/>
    <w:rsid w:val="005059DD"/>
    <w:rsid w:val="00505F5B"/>
    <w:rsid w:val="00506D8A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2DBD"/>
    <w:rsid w:val="00576893"/>
    <w:rsid w:val="00580E8E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562F"/>
    <w:rsid w:val="005D6BBB"/>
    <w:rsid w:val="005E3116"/>
    <w:rsid w:val="005E76C1"/>
    <w:rsid w:val="005F131B"/>
    <w:rsid w:val="005F1A3B"/>
    <w:rsid w:val="005F2723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54215"/>
    <w:rsid w:val="00654EBB"/>
    <w:rsid w:val="00657A56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44A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26C"/>
    <w:rsid w:val="00722AD6"/>
    <w:rsid w:val="00723DAA"/>
    <w:rsid w:val="00724036"/>
    <w:rsid w:val="00724680"/>
    <w:rsid w:val="00732F66"/>
    <w:rsid w:val="00733930"/>
    <w:rsid w:val="00736AF2"/>
    <w:rsid w:val="0073727A"/>
    <w:rsid w:val="00741A22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27E9"/>
    <w:rsid w:val="00787367"/>
    <w:rsid w:val="007A1A67"/>
    <w:rsid w:val="007A2417"/>
    <w:rsid w:val="007A391C"/>
    <w:rsid w:val="007A4B56"/>
    <w:rsid w:val="007B1BD3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471F"/>
    <w:rsid w:val="007D55A8"/>
    <w:rsid w:val="007D6878"/>
    <w:rsid w:val="007E430E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4476"/>
    <w:rsid w:val="00827B8A"/>
    <w:rsid w:val="00830269"/>
    <w:rsid w:val="00830EBE"/>
    <w:rsid w:val="00831FD2"/>
    <w:rsid w:val="0083525A"/>
    <w:rsid w:val="00841CDC"/>
    <w:rsid w:val="00841E97"/>
    <w:rsid w:val="008423EA"/>
    <w:rsid w:val="008449FD"/>
    <w:rsid w:val="00845A64"/>
    <w:rsid w:val="008479FB"/>
    <w:rsid w:val="00853B68"/>
    <w:rsid w:val="00860B11"/>
    <w:rsid w:val="00860EB6"/>
    <w:rsid w:val="00864E77"/>
    <w:rsid w:val="0087448D"/>
    <w:rsid w:val="00876D7D"/>
    <w:rsid w:val="008770DF"/>
    <w:rsid w:val="00880A26"/>
    <w:rsid w:val="00880D3B"/>
    <w:rsid w:val="00881757"/>
    <w:rsid w:val="00883421"/>
    <w:rsid w:val="008855CB"/>
    <w:rsid w:val="00886522"/>
    <w:rsid w:val="00887F87"/>
    <w:rsid w:val="0089663C"/>
    <w:rsid w:val="008A05CA"/>
    <w:rsid w:val="008A1C49"/>
    <w:rsid w:val="008A2D59"/>
    <w:rsid w:val="008A53F4"/>
    <w:rsid w:val="008A72CE"/>
    <w:rsid w:val="008B4FD7"/>
    <w:rsid w:val="008B6369"/>
    <w:rsid w:val="008B6599"/>
    <w:rsid w:val="008B719B"/>
    <w:rsid w:val="008C2AB9"/>
    <w:rsid w:val="008C394A"/>
    <w:rsid w:val="008C42E2"/>
    <w:rsid w:val="008C7C0D"/>
    <w:rsid w:val="008D4A5F"/>
    <w:rsid w:val="008D6369"/>
    <w:rsid w:val="008E3171"/>
    <w:rsid w:val="008E3572"/>
    <w:rsid w:val="008E5B66"/>
    <w:rsid w:val="008E7EF4"/>
    <w:rsid w:val="008F4D27"/>
    <w:rsid w:val="00902E87"/>
    <w:rsid w:val="00903FAB"/>
    <w:rsid w:val="00907B85"/>
    <w:rsid w:val="00907DC8"/>
    <w:rsid w:val="00911D10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91CB9"/>
    <w:rsid w:val="009A110A"/>
    <w:rsid w:val="009A2DE3"/>
    <w:rsid w:val="009A324E"/>
    <w:rsid w:val="009A3547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9F7C5C"/>
    <w:rsid w:val="00A0123D"/>
    <w:rsid w:val="00A048A0"/>
    <w:rsid w:val="00A05B37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4C26"/>
    <w:rsid w:val="00A65944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201B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3032"/>
    <w:rsid w:val="00AE4A62"/>
    <w:rsid w:val="00AF4569"/>
    <w:rsid w:val="00AF4A01"/>
    <w:rsid w:val="00AF4E5F"/>
    <w:rsid w:val="00B130F3"/>
    <w:rsid w:val="00B14A37"/>
    <w:rsid w:val="00B30AB8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82160"/>
    <w:rsid w:val="00B8559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1B10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720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5E70"/>
    <w:rsid w:val="00C63938"/>
    <w:rsid w:val="00C72A12"/>
    <w:rsid w:val="00C7578A"/>
    <w:rsid w:val="00C80CDF"/>
    <w:rsid w:val="00C80EA7"/>
    <w:rsid w:val="00C8287F"/>
    <w:rsid w:val="00C91241"/>
    <w:rsid w:val="00CA1724"/>
    <w:rsid w:val="00CA2554"/>
    <w:rsid w:val="00CB01CC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1D0C"/>
    <w:rsid w:val="00CD432E"/>
    <w:rsid w:val="00CD4E6F"/>
    <w:rsid w:val="00CE0DB6"/>
    <w:rsid w:val="00CE408E"/>
    <w:rsid w:val="00CE43CE"/>
    <w:rsid w:val="00CE57F9"/>
    <w:rsid w:val="00CE6894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4EC0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2E64"/>
    <w:rsid w:val="00D75A71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3555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7ECE"/>
    <w:rsid w:val="00ED1224"/>
    <w:rsid w:val="00ED16FF"/>
    <w:rsid w:val="00ED6283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41A8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hyperlink" Target="http://isu.ru/sveden/objects/index.html" TargetMode="External"/><Relationship Id="rId26" Type="http://schemas.openxmlformats.org/officeDocument/2006/relationships/hyperlink" Target="http://isu.ru/sveden/objects/index.html" TargetMode="External"/><Relationship Id="rId39" Type="http://schemas.openxmlformats.org/officeDocument/2006/relationships/hyperlink" Target="http://old.isu.ru/ru/about/umo/norm_docs/pologe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u.ru/sveden/ovz/" TargetMode="External"/><Relationship Id="rId34" Type="http://schemas.openxmlformats.org/officeDocument/2006/relationships/footer" Target="footer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fstandart.rosmintrud.ru" TargetMode="External"/><Relationship Id="rId17" Type="http://schemas.openxmlformats.org/officeDocument/2006/relationships/hyperlink" Target="https://isu.ru/export/sites/isu/sveden/.galleries/docs/Rabochaya_programma.pdf" TargetMode="External"/><Relationship Id="rId25" Type="http://schemas.openxmlformats.org/officeDocument/2006/relationships/hyperlink" Target="https://isu.ru/sveden/ovz/" TargetMode="External"/><Relationship Id="rId33" Type="http://schemas.openxmlformats.org/officeDocument/2006/relationships/footer" Target="footer1.xml"/><Relationship Id="rId38" Type="http://schemas.openxmlformats.org/officeDocument/2006/relationships/hyperlink" Target="http://old.isu.ru/ru/about/umo/norm_docs/pologe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u.ru/ru/about/docs/about_info/strategiya_ISU.pdf" TargetMode="External"/><Relationship Id="rId20" Type="http://schemas.openxmlformats.org/officeDocument/2006/relationships/hyperlink" Target="http://isu.ru/sveden/document/index.html" TargetMode="External"/><Relationship Id="rId29" Type="http://schemas.openxmlformats.org/officeDocument/2006/relationships/hyperlink" Target="https://isu.ru/ru/employee/license/main/" TargetMode="External"/><Relationship Id="rId41" Type="http://schemas.openxmlformats.org/officeDocument/2006/relationships/hyperlink" Target="https://base.garant.ru/72003700/e3dc567d66eabbdd06850ecd6ff7689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docs/69/0/2/6" TargetMode="External"/><Relationship Id="rId24" Type="http://schemas.openxmlformats.org/officeDocument/2006/relationships/hyperlink" Target="http://isu.ru/sveden/objects/index.html" TargetMode="External"/><Relationship Id="rId32" Type="http://schemas.openxmlformats.org/officeDocument/2006/relationships/hyperlink" Target="http://old.isu.ru/ru/about/license/index.html" TargetMode="External"/><Relationship Id="rId37" Type="http://schemas.openxmlformats.org/officeDocument/2006/relationships/hyperlink" Target="http://old.isu.ru/sveden/document/index.html" TargetMode="External"/><Relationship Id="rId40" Type="http://schemas.openxmlformats.org/officeDocument/2006/relationships/hyperlink" Target="https://base.garant.ru/56329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isu.ru/ru/about/facilities/bazi.html" TargetMode="External"/><Relationship Id="rId23" Type="http://schemas.openxmlformats.org/officeDocument/2006/relationships/hyperlink" Target="http://old.isu.ru/sveden/objects/" TargetMode="External"/><Relationship Id="rId28" Type="http://schemas.openxmlformats.org/officeDocument/2006/relationships/hyperlink" Target="http://library.isu.ru/ru/inform_serv/For_teachers/useful_inform.html" TargetMode="External"/><Relationship Id="rId36" Type="http://schemas.openxmlformats.org/officeDocument/2006/relationships/hyperlink" Target="https://minobrnauki.gov.ru/upload/2021/04/&#1052;&#1077;&#1090;&#1086;&#1076;&#1080;&#1095;&#1077;&#1089;&#1082;&#1080;&#1077;%20&#1088;&#1077;&#1082;&#1086;&#1084;&#1077;&#1085;&#1076;&#1072;&#1094;&#1080;&#1080;%20&#1087;&#1086;%20&#1088;&#1072;&#1079;&#1088;&#1072;&#1073;&#1086;&#1090;&#1082;&#1077;%20&#1088;&#1072;&#1073;&#1086;&#1095;&#1077;&#1081;%20&#1087;&#1088;&#1086;&#1075;&#1088;&#1072;&#1084;&#1084;&#1099;%20&#1074;&#1086;&#1089;&#1087;&#1080;&#1090;&#1072;&#1085;&#1080;&#1103;%20&#1080;%20&#1082;....pdf" TargetMode="External"/><Relationship Id="rId10" Type="http://schemas.openxmlformats.org/officeDocument/2006/relationships/hyperlink" Target="http://old.isu.ru/ru/about/umo/perehod_VO/norm_prav_baza.html" TargetMode="External"/><Relationship Id="rId19" Type="http://schemas.openxmlformats.org/officeDocument/2006/relationships/hyperlink" Target="https://isu.ru/sveden/ovz/" TargetMode="External"/><Relationship Id="rId31" Type="http://schemas.openxmlformats.org/officeDocument/2006/relationships/hyperlink" Target="http://old.isu.ru/sveden/employees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4" Type="http://schemas.openxmlformats.org/officeDocument/2006/relationships/hyperlink" Target="http://old.isu.ru/ru/about/umo/perehod_VO/prikazi_IGU.html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isu.ru/ru/about/license/index.html" TargetMode="External"/><Relationship Id="rId30" Type="http://schemas.openxmlformats.org/officeDocument/2006/relationships/hyperlink" Target="http://library.isu.ru/ru/inform_serv/For_teachers/useful_inform.html" TargetMode="External"/><Relationship Id="rId35" Type="http://schemas.openxmlformats.org/officeDocument/2006/relationships/hyperlink" Target="https://isu.ru/export/sites/isu/sveden/.galleries/docs/Rabochaya_programma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4E3F-DFEE-4292-BF59-E7313142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89</Pages>
  <Words>30460</Words>
  <Characters>173624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2022-02-17T03:40:00Z</cp:lastPrinted>
  <dcterms:created xsi:type="dcterms:W3CDTF">2022-02-19T04:10:00Z</dcterms:created>
  <dcterms:modified xsi:type="dcterms:W3CDTF">2022-05-06T10:57:00Z</dcterms:modified>
</cp:coreProperties>
</file>